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0"/>
        <w:gridCol w:w="4580"/>
      </w:tblGrid>
      <w:tr w:rsidR="00491D8A" w:rsidRPr="00C7754A" w14:paraId="70644DEE" w14:textId="77777777" w:rsidTr="009D76C9">
        <w:trPr>
          <w:trHeight w:val="2970"/>
        </w:trPr>
        <w:tc>
          <w:tcPr>
            <w:tcW w:w="4788" w:type="dxa"/>
          </w:tcPr>
          <w:p w14:paraId="759167AA" w14:textId="77777777" w:rsidR="00491D8A" w:rsidRDefault="00491D8A" w:rsidP="00491D8A">
            <w:pPr>
              <w:spacing w:line="240" w:lineRule="exact"/>
              <w:rPr>
                <w:rFonts w:ascii="Times New Roman" w:hAnsi="Times New Roman"/>
              </w:rPr>
            </w:pPr>
          </w:p>
          <w:p w14:paraId="6642CBC8" w14:textId="77777777" w:rsidR="00491D8A" w:rsidRDefault="00491D8A" w:rsidP="00491D8A">
            <w:pPr>
              <w:spacing w:line="240" w:lineRule="exact"/>
              <w:rPr>
                <w:rFonts w:ascii="Times New Roman" w:hAnsi="Times New Roman"/>
              </w:rPr>
            </w:pPr>
          </w:p>
          <w:p w14:paraId="2B90AE92" w14:textId="77777777" w:rsidR="00491D8A" w:rsidRDefault="00491D8A" w:rsidP="00491D8A">
            <w:pPr>
              <w:spacing w:line="240" w:lineRule="exact"/>
              <w:rPr>
                <w:rFonts w:ascii="Times New Roman" w:hAnsi="Times New Roman"/>
              </w:rPr>
            </w:pPr>
          </w:p>
          <w:p w14:paraId="6885D4A1" w14:textId="77777777" w:rsidR="00491D8A" w:rsidRDefault="00491D8A" w:rsidP="00491D8A">
            <w:pPr>
              <w:spacing w:line="240" w:lineRule="exact"/>
              <w:rPr>
                <w:rFonts w:ascii="Times New Roman" w:hAnsi="Times New Roman"/>
              </w:rPr>
            </w:pPr>
          </w:p>
          <w:p w14:paraId="713B0A2A" w14:textId="77777777" w:rsidR="00491D8A" w:rsidRDefault="00491D8A" w:rsidP="00491D8A">
            <w:pPr>
              <w:spacing w:line="240" w:lineRule="exact"/>
              <w:rPr>
                <w:rFonts w:ascii="Times New Roman" w:hAnsi="Times New Roman"/>
              </w:rPr>
            </w:pPr>
          </w:p>
          <w:p w14:paraId="0101D9C2" w14:textId="77777777" w:rsidR="00491D8A" w:rsidRDefault="00491D8A" w:rsidP="00491D8A">
            <w:pPr>
              <w:spacing w:line="240" w:lineRule="exact"/>
              <w:rPr>
                <w:rFonts w:ascii="Times New Roman" w:hAnsi="Times New Roman"/>
              </w:rPr>
            </w:pPr>
          </w:p>
          <w:p w14:paraId="3F0B9B8D" w14:textId="77777777" w:rsidR="00491D8A" w:rsidRDefault="00491D8A" w:rsidP="00491D8A">
            <w:pPr>
              <w:spacing w:line="240" w:lineRule="exact"/>
              <w:rPr>
                <w:rFonts w:ascii="Times New Roman" w:hAnsi="Times New Roman"/>
              </w:rPr>
            </w:pPr>
          </w:p>
          <w:p w14:paraId="3B5B5348" w14:textId="77777777" w:rsidR="00491D8A" w:rsidRDefault="00491D8A" w:rsidP="00491D8A">
            <w:pPr>
              <w:spacing w:line="240" w:lineRule="exact"/>
              <w:rPr>
                <w:rFonts w:ascii="Times New Roman" w:hAnsi="Times New Roman"/>
              </w:rPr>
            </w:pPr>
          </w:p>
          <w:p w14:paraId="3996B50B" w14:textId="77777777" w:rsidR="00491D8A" w:rsidRDefault="00491D8A" w:rsidP="00491D8A">
            <w:pPr>
              <w:spacing w:line="240" w:lineRule="exact"/>
              <w:rPr>
                <w:rFonts w:ascii="Times New Roman" w:hAnsi="Times New Roman"/>
              </w:rPr>
            </w:pPr>
          </w:p>
          <w:p w14:paraId="65AC3033" w14:textId="77777777" w:rsidR="00491D8A" w:rsidRDefault="00491D8A" w:rsidP="00491D8A">
            <w:pPr>
              <w:spacing w:line="240" w:lineRule="exact"/>
              <w:rPr>
                <w:rFonts w:ascii="Times New Roman" w:hAnsi="Times New Roman"/>
                <w:b/>
                <w:u w:val="single"/>
              </w:rPr>
            </w:pPr>
            <w:r w:rsidRPr="00BC2DC1">
              <w:rPr>
                <w:rFonts w:ascii="Times New Roman" w:hAnsi="Times New Roman"/>
                <w:b/>
                <w:noProof/>
                <w:u w:val="single"/>
                <w:lang w:eastAsia="en-US"/>
              </w:rPr>
              <w:drawing>
                <wp:anchor distT="0" distB="0" distL="114300" distR="114300" simplePos="0" relativeHeight="251661312" behindDoc="0" locked="0" layoutInCell="1" allowOverlap="1" wp14:anchorId="530E913B" wp14:editId="2F02C0C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-1372235</wp:posOffset>
                  </wp:positionV>
                  <wp:extent cx="1828800" cy="1387475"/>
                  <wp:effectExtent l="0" t="0" r="0" b="9525"/>
                  <wp:wrapTight wrapText="bothSides">
                    <wp:wrapPolygon edited="0">
                      <wp:start x="0" y="0"/>
                      <wp:lineTo x="0" y="21353"/>
                      <wp:lineTo x="21300" y="21353"/>
                      <wp:lineTo x="21300" y="0"/>
                      <wp:lineTo x="0" y="0"/>
                    </wp:wrapPolygon>
                  </wp:wrapTight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ittleBeaver_Logo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0" cy="1387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7A9A56D" w14:textId="77777777" w:rsidR="00491D8A" w:rsidRDefault="00491D8A" w:rsidP="00491D8A">
            <w:pPr>
              <w:spacing w:line="240" w:lineRule="exact"/>
              <w:rPr>
                <w:rFonts w:ascii="Times New Roman" w:hAnsi="Times New Roman"/>
                <w:b/>
                <w:u w:val="single"/>
              </w:rPr>
            </w:pPr>
          </w:p>
          <w:p w14:paraId="19C20021" w14:textId="77777777" w:rsidR="00491D8A" w:rsidRPr="00124A93" w:rsidRDefault="00491D8A" w:rsidP="00491D8A">
            <w:pPr>
              <w:spacing w:line="240" w:lineRule="exact"/>
              <w:rPr>
                <w:rFonts w:ascii="Times New Roman" w:hAnsi="Times New Roman"/>
                <w:b/>
                <w:u w:val="single"/>
              </w:rPr>
            </w:pPr>
            <w:r w:rsidRPr="00124A93">
              <w:rPr>
                <w:rFonts w:ascii="Times New Roman" w:hAnsi="Times New Roman"/>
                <w:b/>
                <w:u w:val="single"/>
              </w:rPr>
              <w:t xml:space="preserve">FOR </w:t>
            </w:r>
            <w:r>
              <w:rPr>
                <w:rFonts w:ascii="Times New Roman" w:hAnsi="Times New Roman"/>
                <w:b/>
                <w:u w:val="single"/>
              </w:rPr>
              <w:t xml:space="preserve">IMMEDIATE </w:t>
            </w:r>
            <w:r w:rsidRPr="00124A93">
              <w:rPr>
                <w:rFonts w:ascii="Times New Roman" w:hAnsi="Times New Roman"/>
                <w:b/>
                <w:u w:val="single"/>
              </w:rPr>
              <w:t>RE</w:t>
            </w:r>
            <w:r>
              <w:rPr>
                <w:rFonts w:ascii="Times New Roman" w:hAnsi="Times New Roman"/>
                <w:b/>
                <w:u w:val="single"/>
              </w:rPr>
              <w:t>LEASE</w:t>
            </w:r>
          </w:p>
        </w:tc>
        <w:tc>
          <w:tcPr>
            <w:tcW w:w="4590" w:type="dxa"/>
          </w:tcPr>
          <w:p w14:paraId="7ABD30C9" w14:textId="77777777" w:rsidR="00491D8A" w:rsidRPr="005375C1" w:rsidRDefault="00491D8A" w:rsidP="00491D8A">
            <w:pPr>
              <w:tabs>
                <w:tab w:val="left" w:pos="270"/>
              </w:tabs>
              <w:spacing w:line="240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375C1">
              <w:rPr>
                <w:rFonts w:ascii="Times New Roman" w:hAnsi="Times New Roman"/>
                <w:b/>
                <w:sz w:val="22"/>
                <w:szCs w:val="22"/>
              </w:rPr>
              <w:t>Contacts:</w:t>
            </w:r>
          </w:p>
          <w:p w14:paraId="470594B2" w14:textId="77777777" w:rsidR="00491D8A" w:rsidRPr="005375C1" w:rsidRDefault="00491D8A" w:rsidP="00491D8A">
            <w:pPr>
              <w:tabs>
                <w:tab w:val="left" w:pos="270"/>
              </w:tabs>
              <w:spacing w:line="240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C263D04" w14:textId="77777777" w:rsidR="00491D8A" w:rsidRPr="005375C1" w:rsidRDefault="00491D8A" w:rsidP="00491D8A">
            <w:pPr>
              <w:tabs>
                <w:tab w:val="left" w:pos="270"/>
              </w:tabs>
              <w:spacing w:line="240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5375C1">
              <w:rPr>
                <w:rFonts w:ascii="Times New Roman" w:hAnsi="Times New Roman" w:cs="Times New Roman"/>
                <w:sz w:val="22"/>
                <w:szCs w:val="22"/>
              </w:rPr>
              <w:t>Joe Haynes</w:t>
            </w:r>
          </w:p>
          <w:p w14:paraId="21FF9FD1" w14:textId="77777777" w:rsidR="00491D8A" w:rsidRPr="005375C1" w:rsidRDefault="00491D8A" w:rsidP="00491D8A">
            <w:pPr>
              <w:tabs>
                <w:tab w:val="left" w:pos="270"/>
              </w:tabs>
              <w:spacing w:line="240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5375C1">
              <w:rPr>
                <w:rFonts w:ascii="Times New Roman" w:hAnsi="Times New Roman" w:cs="Times New Roman"/>
                <w:sz w:val="22"/>
                <w:szCs w:val="22"/>
              </w:rPr>
              <w:t>800-227-7515</w:t>
            </w:r>
          </w:p>
          <w:p w14:paraId="66A2D4D6" w14:textId="77777777" w:rsidR="00491D8A" w:rsidRPr="00AA18A2" w:rsidRDefault="00491D8A" w:rsidP="00491D8A">
            <w:pPr>
              <w:tabs>
                <w:tab w:val="left" w:pos="270"/>
              </w:tabs>
              <w:spacing w:line="240" w:lineRule="exact"/>
              <w:jc w:val="right"/>
              <w:rPr>
                <w:rStyle w:val="Hyperlink"/>
                <w:rFonts w:ascii="Times New Roman" w:hAnsi="Times New Roman" w:cs="Times New Roman"/>
                <w:color w:val="080DFF"/>
                <w:sz w:val="22"/>
                <w:szCs w:val="22"/>
              </w:rPr>
            </w:pPr>
            <w:r w:rsidRPr="00AA18A2">
              <w:rPr>
                <w:rStyle w:val="Hyperlink"/>
                <w:rFonts w:ascii="Times New Roman" w:hAnsi="Times New Roman" w:cs="Times New Roman"/>
                <w:color w:val="080DFF"/>
                <w:sz w:val="22"/>
                <w:szCs w:val="22"/>
              </w:rPr>
              <w:t xml:space="preserve">jwhaynes@littlebeaver.com </w:t>
            </w:r>
          </w:p>
          <w:p w14:paraId="0FCC13A0" w14:textId="77777777" w:rsidR="00491D8A" w:rsidRPr="005375C1" w:rsidRDefault="00491D8A" w:rsidP="00491D8A">
            <w:pPr>
              <w:tabs>
                <w:tab w:val="left" w:pos="270"/>
              </w:tabs>
              <w:spacing w:line="240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hyperlink r:id="rId9" w:history="1">
              <w:r w:rsidRPr="00AA18A2">
                <w:rPr>
                  <w:rStyle w:val="Hyperlink"/>
                  <w:rFonts w:ascii="Times New Roman" w:hAnsi="Times New Roman" w:cs="Times New Roman"/>
                  <w:color w:val="080DFF"/>
                  <w:sz w:val="22"/>
                  <w:szCs w:val="22"/>
                </w:rPr>
                <w:t>www.littlebeaver.com</w:t>
              </w:r>
            </w:hyperlink>
            <w:r w:rsidRPr="005375C1">
              <w:rPr>
                <w:rStyle w:val="Hyperlink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14:paraId="23199A99" w14:textId="77777777" w:rsidR="00491D8A" w:rsidRPr="005375C1" w:rsidRDefault="00491D8A" w:rsidP="00491D8A">
            <w:pPr>
              <w:tabs>
                <w:tab w:val="left" w:pos="270"/>
              </w:tabs>
              <w:spacing w:line="240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84C9F46" w14:textId="73F28264" w:rsidR="00491D8A" w:rsidRPr="005375C1" w:rsidRDefault="00491D8A" w:rsidP="00491D8A">
            <w:pPr>
              <w:tabs>
                <w:tab w:val="left" w:pos="270"/>
              </w:tabs>
              <w:spacing w:line="240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5375C1">
              <w:rPr>
                <w:rFonts w:ascii="Times New Roman" w:hAnsi="Times New Roman" w:cs="Times New Roman"/>
                <w:sz w:val="22"/>
                <w:szCs w:val="22"/>
              </w:rPr>
              <w:t>Ka</w:t>
            </w:r>
            <w:r w:rsidR="000E1D04">
              <w:rPr>
                <w:rFonts w:ascii="Times New Roman" w:hAnsi="Times New Roman" w:cs="Times New Roman"/>
                <w:sz w:val="22"/>
                <w:szCs w:val="22"/>
              </w:rPr>
              <w:t>tie Grube</w:t>
            </w:r>
          </w:p>
          <w:p w14:paraId="1E87030B" w14:textId="77777777" w:rsidR="00491D8A" w:rsidRPr="005375C1" w:rsidRDefault="00491D8A" w:rsidP="00491D8A">
            <w:pPr>
              <w:tabs>
                <w:tab w:val="left" w:pos="270"/>
              </w:tabs>
              <w:spacing w:line="240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5375C1">
              <w:rPr>
                <w:rFonts w:ascii="Times New Roman" w:hAnsi="Times New Roman" w:cs="Times New Roman"/>
                <w:sz w:val="22"/>
                <w:szCs w:val="22"/>
              </w:rPr>
              <w:t>701-373-0062</w:t>
            </w:r>
          </w:p>
          <w:p w14:paraId="3C8C82D4" w14:textId="68258CA0" w:rsidR="00491D8A" w:rsidRPr="005375C1" w:rsidRDefault="000E1D04" w:rsidP="00491D8A">
            <w:pPr>
              <w:tabs>
                <w:tab w:val="left" w:pos="270"/>
              </w:tabs>
              <w:spacing w:line="240" w:lineRule="exact"/>
              <w:jc w:val="right"/>
              <w:rPr>
                <w:rStyle w:val="Hyperlink"/>
                <w:rFonts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  <w:hyperlink r:id="rId10" w:history="1">
              <w:r w:rsidRPr="005D5A78">
                <w:rPr>
                  <w:rStyle w:val="Hyperlink"/>
                  <w:rFonts w:ascii="Times New Roman" w:hAnsi="Times New Roman" w:cs="Times New Roman"/>
                  <w:sz w:val="22"/>
                  <w:szCs w:val="22"/>
                </w:rPr>
                <w:t>katie@ironcladmktg.com</w:t>
              </w:r>
            </w:hyperlink>
            <w:r w:rsidR="00491D8A" w:rsidRPr="005375C1">
              <w:rPr>
                <w:rStyle w:val="Hyperlink"/>
                <w:rFonts w:ascii="Times New Roman" w:hAnsi="Times New Roman" w:cs="Times New Roman"/>
                <w:color w:val="auto"/>
                <w:sz w:val="22"/>
                <w:szCs w:val="22"/>
                <w:u w:val="none"/>
              </w:rPr>
              <w:t xml:space="preserve"> </w:t>
            </w:r>
          </w:p>
          <w:p w14:paraId="7583E3F1" w14:textId="77777777" w:rsidR="00491D8A" w:rsidRPr="005375C1" w:rsidRDefault="00491D8A" w:rsidP="00491D8A">
            <w:pPr>
              <w:tabs>
                <w:tab w:val="left" w:pos="270"/>
              </w:tabs>
              <w:spacing w:line="240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1" w:history="1">
              <w:r w:rsidRPr="00AA18A2">
                <w:rPr>
                  <w:rStyle w:val="Hyperlink"/>
                  <w:rFonts w:ascii="Times New Roman" w:hAnsi="Times New Roman" w:cs="Times New Roman"/>
                  <w:color w:val="080DFF"/>
                  <w:sz w:val="22"/>
                  <w:szCs w:val="22"/>
                </w:rPr>
                <w:t>www.ironcladmktg.com</w:t>
              </w:r>
            </w:hyperlink>
            <w:r w:rsidRPr="005375C1">
              <w:rPr>
                <w:rStyle w:val="Hyperlink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14:paraId="2B90E314" w14:textId="77777777" w:rsidR="00491D8A" w:rsidRPr="00C7754A" w:rsidRDefault="00491D8A" w:rsidP="00491D8A">
            <w:pPr>
              <w:tabs>
                <w:tab w:val="left" w:pos="270"/>
              </w:tabs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</w:tr>
    </w:tbl>
    <w:p w14:paraId="7B185BD2" w14:textId="7575705B" w:rsidR="00C7754A" w:rsidRPr="00A631A5" w:rsidRDefault="00062CED" w:rsidP="008E510B">
      <w:pPr>
        <w:spacing w:line="240" w:lineRule="exact"/>
        <w:rPr>
          <w:rFonts w:ascii="Times New Roman" w:hAnsi="Times New Roman" w:cs="Times New Roman"/>
        </w:rPr>
      </w:pPr>
      <w:r w:rsidRPr="00A631A5">
        <w:rPr>
          <w:rFonts w:ascii="Times New Roman" w:hAnsi="Times New Roman" w:cs="Times New Roman"/>
        </w:rPr>
        <w:tab/>
      </w:r>
    </w:p>
    <w:p w14:paraId="137060E9" w14:textId="77777777" w:rsidR="00326D4A" w:rsidRPr="00C7754A" w:rsidRDefault="00822980" w:rsidP="00C7754A">
      <w:pPr>
        <w:spacing w:after="240"/>
        <w:contextualSpacing/>
        <w:jc w:val="center"/>
        <w:rPr>
          <w:rFonts w:ascii="Times New Roman" w:hAnsi="Times New Roman" w:cs="Times New Roman"/>
          <w:b/>
          <w:sz w:val="32"/>
          <w:szCs w:val="36"/>
        </w:rPr>
      </w:pPr>
      <w:r w:rsidRPr="00C7754A">
        <w:rPr>
          <w:rFonts w:ascii="Times New Roman" w:hAnsi="Times New Roman" w:cs="Times New Roman"/>
          <w:b/>
          <w:sz w:val="32"/>
          <w:szCs w:val="36"/>
        </w:rPr>
        <w:t xml:space="preserve">Little Beaver Attachments </w:t>
      </w:r>
    </w:p>
    <w:p w14:paraId="10D8DE63" w14:textId="73FF155F" w:rsidR="00822980" w:rsidRPr="00C7754A" w:rsidRDefault="00822980" w:rsidP="00C7754A">
      <w:pPr>
        <w:spacing w:after="240"/>
        <w:contextualSpacing/>
        <w:jc w:val="center"/>
        <w:rPr>
          <w:rFonts w:ascii="Times New Roman" w:hAnsi="Times New Roman" w:cs="Times New Roman"/>
          <w:b/>
          <w:sz w:val="32"/>
          <w:szCs w:val="36"/>
        </w:rPr>
      </w:pPr>
      <w:r w:rsidRPr="00C7754A">
        <w:rPr>
          <w:rFonts w:ascii="Times New Roman" w:hAnsi="Times New Roman" w:cs="Times New Roman"/>
          <w:b/>
          <w:sz w:val="32"/>
          <w:szCs w:val="36"/>
        </w:rPr>
        <w:t>Make for</w:t>
      </w:r>
      <w:r w:rsidR="00326D4A" w:rsidRPr="00C7754A">
        <w:rPr>
          <w:rFonts w:ascii="Times New Roman" w:hAnsi="Times New Roman" w:cs="Times New Roman"/>
          <w:b/>
          <w:sz w:val="32"/>
          <w:szCs w:val="36"/>
        </w:rPr>
        <w:t xml:space="preserve"> </w:t>
      </w:r>
      <w:r w:rsidRPr="00C7754A">
        <w:rPr>
          <w:rFonts w:ascii="Times New Roman" w:hAnsi="Times New Roman" w:cs="Times New Roman"/>
          <w:b/>
          <w:sz w:val="32"/>
          <w:szCs w:val="36"/>
        </w:rPr>
        <w:t xml:space="preserve">Clean and </w:t>
      </w:r>
      <w:r w:rsidR="00326D4A" w:rsidRPr="00C7754A">
        <w:rPr>
          <w:rFonts w:ascii="Times New Roman" w:hAnsi="Times New Roman" w:cs="Times New Roman"/>
          <w:b/>
          <w:sz w:val="32"/>
          <w:szCs w:val="36"/>
        </w:rPr>
        <w:t xml:space="preserve">Easy </w:t>
      </w:r>
      <w:r w:rsidRPr="00C7754A">
        <w:rPr>
          <w:rFonts w:ascii="Times New Roman" w:hAnsi="Times New Roman" w:cs="Times New Roman"/>
          <w:b/>
          <w:sz w:val="32"/>
          <w:szCs w:val="36"/>
        </w:rPr>
        <w:t>Horizontal Boring</w:t>
      </w:r>
    </w:p>
    <w:p w14:paraId="6367F197" w14:textId="77777777" w:rsidR="00A03938" w:rsidRPr="00A631A5" w:rsidRDefault="00A03938" w:rsidP="00C7754A">
      <w:pPr>
        <w:spacing w:after="240" w:line="276" w:lineRule="auto"/>
        <w:contextualSpacing/>
        <w:jc w:val="center"/>
        <w:rPr>
          <w:rFonts w:ascii="Times New Roman" w:hAnsi="Times New Roman" w:cs="Times New Roman"/>
          <w:b/>
        </w:rPr>
      </w:pPr>
    </w:p>
    <w:p w14:paraId="2D21D330" w14:textId="05AF9416" w:rsidR="00930744" w:rsidRDefault="00930744" w:rsidP="00C7754A">
      <w:pPr>
        <w:spacing w:before="100" w:beforeAutospacing="1" w:after="100" w:afterAutospacing="1" w:line="276" w:lineRule="auto"/>
        <w:contextualSpacing/>
        <w:rPr>
          <w:rFonts w:ascii="Times New Roman" w:hAnsi="Times New Roman" w:cs="Times New Roman"/>
        </w:rPr>
      </w:pPr>
      <w:r w:rsidRPr="00B3780E">
        <w:rPr>
          <w:rFonts w:ascii="Times New Roman" w:hAnsi="Times New Roman" w:cs="Times New Roman"/>
          <w:b/>
        </w:rPr>
        <w:t>L</w:t>
      </w:r>
      <w:r>
        <w:rPr>
          <w:rFonts w:ascii="Times New Roman" w:hAnsi="Times New Roman" w:cs="Times New Roman"/>
          <w:b/>
        </w:rPr>
        <w:t>OUISVILLE, Ky.</w:t>
      </w:r>
      <w:r w:rsidRPr="00B3780E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Oct. 7</w:t>
      </w:r>
      <w:r w:rsidRPr="00B3780E">
        <w:rPr>
          <w:rFonts w:ascii="Times New Roman" w:hAnsi="Times New Roman" w:cs="Times New Roman"/>
        </w:rPr>
        <w:t>, 202</w:t>
      </w:r>
      <w:r>
        <w:rPr>
          <w:rFonts w:ascii="Times New Roman" w:hAnsi="Times New Roman" w:cs="Times New Roman"/>
        </w:rPr>
        <w:t>5</w:t>
      </w:r>
      <w:r w:rsidRPr="00B3780E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—</w:t>
      </w:r>
      <w:r w:rsidR="00BA135C" w:rsidRPr="00C7754A">
        <w:rPr>
          <w:rFonts w:ascii="Times New Roman" w:hAnsi="Times New Roman" w:cs="Times New Roman"/>
          <w:b/>
        </w:rPr>
        <w:t xml:space="preserve"> </w:t>
      </w:r>
      <w:hyperlink r:id="rId12" w:history="1">
        <w:r w:rsidR="00826346" w:rsidRPr="00AA18A2">
          <w:rPr>
            <w:rStyle w:val="Hyperlink"/>
            <w:rFonts w:ascii="Times New Roman" w:hAnsi="Times New Roman" w:cs="Times New Roman"/>
            <w:b/>
            <w:color w:val="080DFF"/>
          </w:rPr>
          <w:t>Little Beaver</w:t>
        </w:r>
      </w:hyperlink>
      <w:r w:rsidR="00822980" w:rsidRPr="00C7754A">
        <w:rPr>
          <w:rFonts w:ascii="Times New Roman" w:hAnsi="Times New Roman" w:cs="Times New Roman"/>
        </w:rPr>
        <w:t xml:space="preserve"> </w:t>
      </w:r>
      <w:r w:rsidR="007A23CA" w:rsidRPr="00C7754A">
        <w:rPr>
          <w:rFonts w:ascii="Times New Roman" w:hAnsi="Times New Roman" w:cs="Times New Roman"/>
        </w:rPr>
        <w:t xml:space="preserve">is making it easier than ever to create clean, horizontal bores with </w:t>
      </w:r>
      <w:r w:rsidR="006E5C2B" w:rsidRPr="00C7754A">
        <w:rPr>
          <w:rFonts w:ascii="Times New Roman" w:hAnsi="Times New Roman" w:cs="Times New Roman"/>
        </w:rPr>
        <w:t>its</w:t>
      </w:r>
      <w:r w:rsidR="00662126" w:rsidRPr="00C7754A">
        <w:rPr>
          <w:rFonts w:ascii="Times New Roman" w:hAnsi="Times New Roman" w:cs="Times New Roman"/>
        </w:rPr>
        <w:t xml:space="preserve"> </w:t>
      </w:r>
      <w:hyperlink r:id="rId13" w:history="1">
        <w:r w:rsidR="00662126" w:rsidRPr="00AA18A2">
          <w:rPr>
            <w:rStyle w:val="Hyperlink"/>
            <w:rFonts w:ascii="Times New Roman" w:hAnsi="Times New Roman" w:cs="Times New Roman"/>
            <w:color w:val="080DFF"/>
          </w:rPr>
          <w:t>Horizontal Boring</w:t>
        </w:r>
        <w:r w:rsidR="00326D4A" w:rsidRPr="00AA18A2">
          <w:rPr>
            <w:rStyle w:val="Hyperlink"/>
            <w:rFonts w:ascii="Times New Roman" w:hAnsi="Times New Roman" w:cs="Times New Roman"/>
            <w:color w:val="080DFF"/>
          </w:rPr>
          <w:t xml:space="preserve"> Kit</w:t>
        </w:r>
        <w:r w:rsidR="00662126" w:rsidRPr="00AA18A2">
          <w:rPr>
            <w:rStyle w:val="Hyperlink"/>
            <w:rFonts w:ascii="Times New Roman" w:hAnsi="Times New Roman" w:cs="Times New Roman"/>
            <w:color w:val="080DFF"/>
          </w:rPr>
          <w:t>s</w:t>
        </w:r>
        <w:r w:rsidR="007A23CA" w:rsidRPr="00C7754A">
          <w:rPr>
            <w:rStyle w:val="Hyperlink"/>
            <w:rFonts w:ascii="Times New Roman" w:hAnsi="Times New Roman" w:cs="Times New Roman"/>
            <w:color w:val="auto"/>
          </w:rPr>
          <w:t>.</w:t>
        </w:r>
      </w:hyperlink>
      <w:r w:rsidR="007A23CA" w:rsidRPr="00C7754A">
        <w:rPr>
          <w:rFonts w:ascii="Times New Roman" w:hAnsi="Times New Roman" w:cs="Times New Roman"/>
          <w:b/>
        </w:rPr>
        <w:t xml:space="preserve"> </w:t>
      </w:r>
      <w:r w:rsidR="007A23CA" w:rsidRPr="00C7754A">
        <w:rPr>
          <w:rFonts w:ascii="Times New Roman" w:hAnsi="Times New Roman" w:cs="Times New Roman"/>
        </w:rPr>
        <w:t>The</w:t>
      </w:r>
      <w:r w:rsidR="00326D4A" w:rsidRPr="00C7754A">
        <w:rPr>
          <w:rFonts w:ascii="Times New Roman" w:hAnsi="Times New Roman" w:cs="Times New Roman"/>
        </w:rPr>
        <w:t xml:space="preserve"> </w:t>
      </w:r>
      <w:r w:rsidR="006E5C2B" w:rsidRPr="00C7754A">
        <w:rPr>
          <w:rFonts w:ascii="Times New Roman" w:hAnsi="Times New Roman" w:cs="Times New Roman"/>
        </w:rPr>
        <w:t xml:space="preserve">two types of </w:t>
      </w:r>
      <w:r w:rsidR="00822980" w:rsidRPr="00C7754A">
        <w:rPr>
          <w:rFonts w:ascii="Times New Roman" w:hAnsi="Times New Roman" w:cs="Times New Roman"/>
        </w:rPr>
        <w:t>horizontal b</w:t>
      </w:r>
      <w:r w:rsidR="00305EDC" w:rsidRPr="00C7754A">
        <w:rPr>
          <w:rFonts w:ascii="Times New Roman" w:hAnsi="Times New Roman" w:cs="Times New Roman"/>
        </w:rPr>
        <w:t>oring attachment</w:t>
      </w:r>
      <w:r w:rsidR="001A2005" w:rsidRPr="00C7754A">
        <w:rPr>
          <w:rFonts w:ascii="Times New Roman" w:hAnsi="Times New Roman" w:cs="Times New Roman"/>
        </w:rPr>
        <w:t>s turn</w:t>
      </w:r>
      <w:r w:rsidR="00326D4A" w:rsidRPr="00C7754A">
        <w:rPr>
          <w:rFonts w:ascii="Times New Roman" w:hAnsi="Times New Roman" w:cs="Times New Roman"/>
        </w:rPr>
        <w:t xml:space="preserve"> versatile </w:t>
      </w:r>
      <w:r w:rsidR="007A23CA" w:rsidRPr="00C7754A">
        <w:rPr>
          <w:rFonts w:ascii="Times New Roman" w:hAnsi="Times New Roman" w:cs="Times New Roman"/>
        </w:rPr>
        <w:t xml:space="preserve">Little Beaver </w:t>
      </w:r>
      <w:r w:rsidR="00E2365C" w:rsidRPr="00C7754A">
        <w:rPr>
          <w:rFonts w:ascii="Times New Roman" w:hAnsi="Times New Roman" w:cs="Times New Roman"/>
        </w:rPr>
        <w:t>Mechanical Earth Drills into precise, timesaving horizontal boring machines</w:t>
      </w:r>
      <w:r w:rsidR="007A23CA" w:rsidRPr="00C7754A">
        <w:rPr>
          <w:rFonts w:ascii="Times New Roman" w:hAnsi="Times New Roman" w:cs="Times New Roman"/>
        </w:rPr>
        <w:t xml:space="preserve"> that</w:t>
      </w:r>
      <w:r w:rsidR="001A2005" w:rsidRPr="00C7754A">
        <w:rPr>
          <w:rFonts w:ascii="Times New Roman" w:hAnsi="Times New Roman" w:cs="Times New Roman"/>
        </w:rPr>
        <w:t xml:space="preserve"> can be used for a variety of applications including conduit, pipe, and irrigation installments</w:t>
      </w:r>
      <w:r w:rsidR="00E727B2" w:rsidRPr="00C7754A">
        <w:rPr>
          <w:rFonts w:ascii="Times New Roman" w:hAnsi="Times New Roman" w:cs="Times New Roman"/>
        </w:rPr>
        <w:t>.</w:t>
      </w:r>
    </w:p>
    <w:p w14:paraId="50863FAF" w14:textId="77777777" w:rsidR="00930744" w:rsidRDefault="00930744" w:rsidP="00C7754A">
      <w:pPr>
        <w:spacing w:before="100" w:beforeAutospacing="1" w:after="100" w:afterAutospacing="1" w:line="276" w:lineRule="auto"/>
        <w:contextualSpacing/>
        <w:rPr>
          <w:rFonts w:ascii="Times New Roman" w:hAnsi="Times New Roman" w:cs="Times New Roman"/>
        </w:rPr>
      </w:pPr>
    </w:p>
    <w:p w14:paraId="1AAC61F6" w14:textId="39B3B04E" w:rsidR="00930744" w:rsidRPr="00930744" w:rsidRDefault="00930744" w:rsidP="00673F3F">
      <w:pPr>
        <w:spacing w:before="100" w:beforeAutospacing="1" w:after="100" w:afterAutospacing="1" w:line="276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Little Beaver will showcase its Horizontal Boring Kits alongside other earth drilling solutions in </w:t>
      </w:r>
      <w:r w:rsidRPr="003F5899">
        <w:rPr>
          <w:rFonts w:ascii="Times New Roman" w:hAnsi="Times New Roman" w:cs="Times New Roman"/>
          <w:b/>
          <w:bCs/>
        </w:rPr>
        <w:t>booth S4704</w:t>
      </w:r>
      <w:r>
        <w:rPr>
          <w:rFonts w:ascii="Times New Roman" w:hAnsi="Times New Roman" w:cs="Times New Roman"/>
        </w:rPr>
        <w:t xml:space="preserve"> at </w:t>
      </w:r>
      <w:hyperlink r:id="rId14" w:history="1">
        <w:r>
          <w:rPr>
            <w:rStyle w:val="Hyperlink"/>
            <w:rFonts w:ascii="Times New Roman" w:hAnsi="Times New Roman" w:cs="Times New Roman"/>
          </w:rPr>
          <w:t>The U</w:t>
        </w:r>
        <w:r w:rsidRPr="003F5899">
          <w:rPr>
            <w:rStyle w:val="Hyperlink"/>
            <w:rFonts w:ascii="Times New Roman" w:hAnsi="Times New Roman" w:cs="Times New Roman"/>
          </w:rPr>
          <w:t>tility Expo</w:t>
        </w:r>
      </w:hyperlink>
      <w:r>
        <w:rPr>
          <w:rFonts w:ascii="Times New Roman" w:hAnsi="Times New Roman" w:cs="Times New Roman"/>
        </w:rPr>
        <w:t xml:space="preserve"> October 7-9, 2025, at the Kentucky Exposition Center in Louisville, Ky. </w:t>
      </w:r>
    </w:p>
    <w:p w14:paraId="5FAFD14E" w14:textId="77777777" w:rsidR="00326D4A" w:rsidRPr="00A631A5" w:rsidRDefault="00326D4A" w:rsidP="00C7754A">
      <w:pPr>
        <w:spacing w:before="100" w:beforeAutospacing="1" w:after="100" w:afterAutospacing="1" w:line="276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268D1FE3" w14:textId="5CEDBA14" w:rsidR="009750E0" w:rsidRPr="00A631A5" w:rsidRDefault="009750E0" w:rsidP="00C7754A">
      <w:pPr>
        <w:spacing w:before="100" w:beforeAutospacing="1" w:after="100" w:afterAutospacing="1" w:line="276" w:lineRule="auto"/>
        <w:contextualSpacing/>
        <w:rPr>
          <w:rFonts w:ascii="Times New Roman" w:eastAsia="Times New Roman" w:hAnsi="Times New Roman" w:cs="Times New Roman"/>
        </w:rPr>
      </w:pPr>
      <w:r w:rsidRPr="00A631A5">
        <w:rPr>
          <w:rFonts w:ascii="Times New Roman" w:eastAsia="Times New Roman" w:hAnsi="Times New Roman" w:cs="Times New Roman"/>
        </w:rPr>
        <w:t xml:space="preserve">Little Beaver’s </w:t>
      </w:r>
      <w:r w:rsidR="007A23CA">
        <w:rPr>
          <w:rFonts w:ascii="Times New Roman" w:eastAsia="Times New Roman" w:hAnsi="Times New Roman" w:cs="Times New Roman"/>
        </w:rPr>
        <w:t>Horizontal Boring</w:t>
      </w:r>
      <w:r w:rsidRPr="00A631A5">
        <w:rPr>
          <w:rFonts w:ascii="Times New Roman" w:eastAsia="Times New Roman" w:hAnsi="Times New Roman" w:cs="Times New Roman"/>
        </w:rPr>
        <w:t xml:space="preserve"> Kits</w:t>
      </w:r>
      <w:r w:rsidR="007A23CA">
        <w:rPr>
          <w:rFonts w:ascii="Times New Roman" w:eastAsia="Times New Roman" w:hAnsi="Times New Roman" w:cs="Times New Roman"/>
        </w:rPr>
        <w:t xml:space="preserve"> are easier than physically forcing a pipe through </w:t>
      </w:r>
      <w:r w:rsidRPr="00A631A5">
        <w:rPr>
          <w:rFonts w:ascii="Times New Roman" w:eastAsia="Times New Roman" w:hAnsi="Times New Roman" w:cs="Times New Roman"/>
        </w:rPr>
        <w:t>soil by hand</w:t>
      </w:r>
      <w:r w:rsidR="007A23CA">
        <w:rPr>
          <w:rFonts w:ascii="Times New Roman" w:eastAsia="Times New Roman" w:hAnsi="Times New Roman" w:cs="Times New Roman"/>
        </w:rPr>
        <w:t>,</w:t>
      </w:r>
      <w:r w:rsidRPr="00A631A5">
        <w:rPr>
          <w:rFonts w:ascii="Times New Roman" w:eastAsia="Times New Roman" w:hAnsi="Times New Roman" w:cs="Times New Roman"/>
        </w:rPr>
        <w:t xml:space="preserve"> and </w:t>
      </w:r>
      <w:r w:rsidR="00E43F97">
        <w:rPr>
          <w:rFonts w:ascii="Times New Roman" w:eastAsia="Times New Roman" w:hAnsi="Times New Roman" w:cs="Times New Roman"/>
        </w:rPr>
        <w:t>more cost effective tha</w:t>
      </w:r>
      <w:r w:rsidR="007A23CA">
        <w:rPr>
          <w:rFonts w:ascii="Times New Roman" w:eastAsia="Times New Roman" w:hAnsi="Times New Roman" w:cs="Times New Roman"/>
        </w:rPr>
        <w:t>n purchasing or renting expensive hydraulic and pneumatic moles</w:t>
      </w:r>
      <w:r w:rsidRPr="00A631A5">
        <w:rPr>
          <w:rFonts w:ascii="Times New Roman" w:eastAsia="Times New Roman" w:hAnsi="Times New Roman" w:cs="Times New Roman"/>
        </w:rPr>
        <w:t xml:space="preserve">, especially </w:t>
      </w:r>
      <w:r w:rsidR="007A23CA">
        <w:rPr>
          <w:rFonts w:ascii="Times New Roman" w:eastAsia="Times New Roman" w:hAnsi="Times New Roman" w:cs="Times New Roman"/>
        </w:rPr>
        <w:t xml:space="preserve">for those who </w:t>
      </w:r>
      <w:r w:rsidRPr="00A631A5">
        <w:rPr>
          <w:rFonts w:ascii="Times New Roman" w:eastAsia="Times New Roman" w:hAnsi="Times New Roman" w:cs="Times New Roman"/>
        </w:rPr>
        <w:t xml:space="preserve">already have a Little Beaver </w:t>
      </w:r>
      <w:r w:rsidR="00655706" w:rsidRPr="00A631A5">
        <w:rPr>
          <w:rFonts w:ascii="Times New Roman" w:eastAsia="Times New Roman" w:hAnsi="Times New Roman" w:cs="Times New Roman"/>
        </w:rPr>
        <w:t>Mechanical Earth D</w:t>
      </w:r>
      <w:r w:rsidR="007A23CA">
        <w:rPr>
          <w:rFonts w:ascii="Times New Roman" w:eastAsia="Times New Roman" w:hAnsi="Times New Roman" w:cs="Times New Roman"/>
        </w:rPr>
        <w:t>rill</w:t>
      </w:r>
      <w:r w:rsidRPr="00A631A5">
        <w:rPr>
          <w:rFonts w:ascii="Times New Roman" w:eastAsia="Times New Roman" w:hAnsi="Times New Roman" w:cs="Times New Roman"/>
        </w:rPr>
        <w:t>.</w:t>
      </w:r>
      <w:r w:rsidR="009A5DB7">
        <w:rPr>
          <w:rFonts w:ascii="Times New Roman" w:eastAsia="Times New Roman" w:hAnsi="Times New Roman" w:cs="Times New Roman"/>
        </w:rPr>
        <w:t xml:space="preserve"> </w:t>
      </w:r>
    </w:p>
    <w:p w14:paraId="42627691" w14:textId="77777777" w:rsidR="00957FDC" w:rsidRPr="00A631A5" w:rsidRDefault="00957FDC" w:rsidP="00C7754A">
      <w:pPr>
        <w:spacing w:before="100" w:beforeAutospacing="1" w:after="100" w:afterAutospacing="1" w:line="276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5F49F8E9" w14:textId="21AAC9E6" w:rsidR="00870E4A" w:rsidRPr="00A631A5" w:rsidRDefault="007A23CA" w:rsidP="00C7754A">
      <w:pPr>
        <w:spacing w:before="100" w:beforeAutospacing="1" w:after="100" w:afterAutospacing="1" w:line="276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>Coupl</w:t>
      </w:r>
      <w:r w:rsidR="00870E4A" w:rsidRPr="00A631A5">
        <w:rPr>
          <w:rFonts w:ascii="Times New Roman" w:hAnsi="Times New Roman" w:cs="Times New Roman"/>
          <w:color w:val="000000" w:themeColor="text1"/>
        </w:rPr>
        <w:t>ed</w:t>
      </w:r>
      <w:r w:rsidR="001A368B" w:rsidRPr="00A631A5">
        <w:rPr>
          <w:rFonts w:ascii="Times New Roman" w:hAnsi="Times New Roman" w:cs="Times New Roman"/>
          <w:color w:val="000000" w:themeColor="text1"/>
        </w:rPr>
        <w:t xml:space="preserve"> with</w:t>
      </w:r>
      <w:r w:rsidR="00EC75F2" w:rsidRPr="00A631A5">
        <w:rPr>
          <w:rFonts w:ascii="Times New Roman" w:hAnsi="Times New Roman" w:cs="Times New Roman"/>
          <w:color w:val="000000" w:themeColor="text1"/>
        </w:rPr>
        <w:t xml:space="preserve"> a Little Beaver</w:t>
      </w:r>
      <w:r w:rsidR="003572FD" w:rsidRPr="00A631A5">
        <w:rPr>
          <w:rFonts w:ascii="Times New Roman" w:hAnsi="Times New Roman" w:cs="Times New Roman"/>
          <w:color w:val="000000" w:themeColor="text1"/>
        </w:rPr>
        <w:t xml:space="preserve"> </w:t>
      </w:r>
      <w:r w:rsidR="00E13C4A" w:rsidRPr="00A631A5">
        <w:rPr>
          <w:rFonts w:ascii="Times New Roman" w:hAnsi="Times New Roman" w:cs="Times New Roman"/>
          <w:color w:val="000000" w:themeColor="text1"/>
        </w:rPr>
        <w:t>Mechanical E</w:t>
      </w:r>
      <w:r w:rsidR="003572FD" w:rsidRPr="00A631A5">
        <w:rPr>
          <w:rFonts w:ascii="Times New Roman" w:hAnsi="Times New Roman" w:cs="Times New Roman"/>
          <w:color w:val="000000" w:themeColor="text1"/>
        </w:rPr>
        <w:t xml:space="preserve">arth </w:t>
      </w:r>
      <w:r w:rsidR="00E13C4A" w:rsidRPr="00A631A5">
        <w:rPr>
          <w:rFonts w:ascii="Times New Roman" w:hAnsi="Times New Roman" w:cs="Times New Roman"/>
          <w:color w:val="000000" w:themeColor="text1"/>
        </w:rPr>
        <w:t>D</w:t>
      </w:r>
      <w:r w:rsidR="00957FDC" w:rsidRPr="00A631A5">
        <w:rPr>
          <w:rFonts w:ascii="Times New Roman" w:hAnsi="Times New Roman" w:cs="Times New Roman"/>
          <w:color w:val="000000" w:themeColor="text1"/>
        </w:rPr>
        <w:t>rill,</w:t>
      </w:r>
      <w:r w:rsidR="003572FD" w:rsidRPr="00A631A5">
        <w:rPr>
          <w:rFonts w:ascii="Times New Roman" w:hAnsi="Times New Roman" w:cs="Times New Roman"/>
          <w:color w:val="000000" w:themeColor="text1"/>
        </w:rPr>
        <w:t xml:space="preserve"> </w:t>
      </w:r>
      <w:r w:rsidR="0062308D" w:rsidRPr="00A631A5">
        <w:rPr>
          <w:rFonts w:ascii="Times New Roman" w:hAnsi="Times New Roman" w:cs="Times New Roman"/>
          <w:color w:val="000000" w:themeColor="text1"/>
        </w:rPr>
        <w:t>the</w:t>
      </w:r>
      <w:r w:rsidR="00957FDC" w:rsidRPr="00A631A5">
        <w:rPr>
          <w:rFonts w:ascii="Times New Roman" w:hAnsi="Times New Roman" w:cs="Times New Roman"/>
          <w:color w:val="000000" w:themeColor="text1"/>
        </w:rPr>
        <w:t xml:space="preserve"> </w:t>
      </w:r>
      <w:r w:rsidR="00491D8A">
        <w:rPr>
          <w:rFonts w:ascii="Times New Roman" w:hAnsi="Times New Roman" w:cs="Times New Roman"/>
          <w:color w:val="000000" w:themeColor="text1"/>
        </w:rPr>
        <w:t>Sidewalk Boring</w:t>
      </w:r>
      <w:r w:rsidR="003572FD" w:rsidRPr="00A631A5">
        <w:rPr>
          <w:rFonts w:ascii="Times New Roman" w:hAnsi="Times New Roman" w:cs="Times New Roman"/>
          <w:color w:val="000000" w:themeColor="text1"/>
        </w:rPr>
        <w:t xml:space="preserve"> Kit </w:t>
      </w:r>
      <w:r w:rsidR="00EC75F2" w:rsidRPr="00A631A5">
        <w:rPr>
          <w:rFonts w:ascii="Times New Roman" w:hAnsi="Times New Roman" w:cs="Times New Roman"/>
          <w:color w:val="000000" w:themeColor="text1"/>
        </w:rPr>
        <w:t>c</w:t>
      </w:r>
      <w:r w:rsidR="001A368B" w:rsidRPr="00A631A5">
        <w:rPr>
          <w:rFonts w:ascii="Times New Roman" w:hAnsi="Times New Roman" w:cs="Times New Roman"/>
          <w:color w:val="000000" w:themeColor="text1"/>
        </w:rPr>
        <w:t xml:space="preserve">an efficiently create small </w:t>
      </w:r>
      <w:r w:rsidR="00870E4A" w:rsidRPr="00A631A5">
        <w:rPr>
          <w:rFonts w:ascii="Times New Roman" w:hAnsi="Times New Roman" w:cs="Times New Roman"/>
          <w:color w:val="000000" w:themeColor="text1"/>
        </w:rPr>
        <w:t xml:space="preserve">bores </w:t>
      </w:r>
      <w:r w:rsidR="00962C9F" w:rsidRPr="00A631A5">
        <w:rPr>
          <w:rFonts w:ascii="Times New Roman" w:hAnsi="Times New Roman" w:cs="Times New Roman"/>
          <w:color w:val="000000" w:themeColor="text1"/>
        </w:rPr>
        <w:t>up to 5 feet</w:t>
      </w:r>
      <w:r w:rsidR="00870E4A" w:rsidRPr="00A631A5">
        <w:rPr>
          <w:rFonts w:ascii="Times New Roman" w:hAnsi="Times New Roman" w:cs="Times New Roman"/>
          <w:color w:val="000000" w:themeColor="text1"/>
        </w:rPr>
        <w:t xml:space="preserve"> long</w:t>
      </w:r>
      <w:r w:rsidR="00EC75F2" w:rsidRPr="00A631A5">
        <w:rPr>
          <w:rFonts w:ascii="Times New Roman" w:hAnsi="Times New Roman" w:cs="Times New Roman"/>
          <w:color w:val="000000" w:themeColor="text1"/>
        </w:rPr>
        <w:t>. The kit includes</w:t>
      </w:r>
      <w:r w:rsidR="00962C9F" w:rsidRPr="00A631A5">
        <w:rPr>
          <w:rFonts w:ascii="Times New Roman" w:hAnsi="Times New Roman" w:cs="Times New Roman"/>
          <w:color w:val="000000" w:themeColor="text1"/>
        </w:rPr>
        <w:t xml:space="preserve"> a 5-foot auger with a 3-inch</w:t>
      </w:r>
      <w:r w:rsidR="009F6DE5" w:rsidRPr="00A631A5">
        <w:rPr>
          <w:rFonts w:ascii="Times New Roman" w:hAnsi="Times New Roman" w:cs="Times New Roman"/>
          <w:color w:val="000000" w:themeColor="text1"/>
        </w:rPr>
        <w:t xml:space="preserve"> </w:t>
      </w:r>
      <w:r w:rsidR="00D07050" w:rsidRPr="00A631A5">
        <w:rPr>
          <w:rFonts w:ascii="Times New Roman" w:hAnsi="Times New Roman" w:cs="Times New Roman"/>
          <w:color w:val="000000" w:themeColor="text1"/>
        </w:rPr>
        <w:t>diameter</w:t>
      </w:r>
      <w:r>
        <w:rPr>
          <w:rFonts w:ascii="Times New Roman" w:hAnsi="Times New Roman" w:cs="Times New Roman"/>
          <w:color w:val="000000" w:themeColor="text1"/>
        </w:rPr>
        <w:t xml:space="preserve"> bit</w:t>
      </w:r>
      <w:r w:rsidR="00AF0B2F" w:rsidRPr="00A631A5">
        <w:rPr>
          <w:rFonts w:ascii="Times New Roman" w:hAnsi="Times New Roman" w:cs="Times New Roman"/>
          <w:color w:val="000000" w:themeColor="text1"/>
        </w:rPr>
        <w:t>, a horizontal drill key</w:t>
      </w:r>
      <w:r w:rsidR="0099628E">
        <w:rPr>
          <w:rFonts w:ascii="Times New Roman" w:hAnsi="Times New Roman" w:cs="Times New Roman"/>
          <w:color w:val="000000" w:themeColor="text1"/>
        </w:rPr>
        <w:t>,</w:t>
      </w:r>
      <w:r w:rsidR="009F6DE5" w:rsidRPr="00A631A5">
        <w:rPr>
          <w:rFonts w:ascii="Times New Roman" w:hAnsi="Times New Roman" w:cs="Times New Roman"/>
          <w:color w:val="000000" w:themeColor="text1"/>
        </w:rPr>
        <w:t xml:space="preserve"> </w:t>
      </w:r>
      <w:r w:rsidR="00DD7BCC" w:rsidRPr="00A631A5">
        <w:rPr>
          <w:rFonts w:ascii="Times New Roman" w:hAnsi="Times New Roman" w:cs="Times New Roman"/>
          <w:color w:val="000000" w:themeColor="text1"/>
        </w:rPr>
        <w:t>a</w:t>
      </w:r>
      <w:r w:rsidR="00597041" w:rsidRPr="00A631A5">
        <w:rPr>
          <w:rFonts w:ascii="Times New Roman" w:hAnsi="Times New Roman" w:cs="Times New Roman"/>
          <w:color w:val="000000" w:themeColor="text1"/>
        </w:rPr>
        <w:t>nd 5-foot</w:t>
      </w:r>
      <w:r w:rsidR="00DD7BCC" w:rsidRPr="00A631A5">
        <w:rPr>
          <w:rFonts w:ascii="Times New Roman" w:hAnsi="Times New Roman" w:cs="Times New Roman"/>
          <w:color w:val="000000" w:themeColor="text1"/>
        </w:rPr>
        <w:t xml:space="preserve"> </w:t>
      </w:r>
      <w:r w:rsidR="0062308D" w:rsidRPr="00A631A5">
        <w:rPr>
          <w:rFonts w:ascii="Times New Roman" w:hAnsi="Times New Roman" w:cs="Times New Roman"/>
          <w:color w:val="000000" w:themeColor="text1"/>
        </w:rPr>
        <w:t xml:space="preserve">extension </w:t>
      </w:r>
      <w:r w:rsidR="00DD7BCC" w:rsidRPr="00A631A5">
        <w:rPr>
          <w:rFonts w:ascii="Times New Roman" w:hAnsi="Times New Roman" w:cs="Times New Roman"/>
          <w:color w:val="000000" w:themeColor="text1"/>
        </w:rPr>
        <w:t xml:space="preserve">with </w:t>
      </w:r>
      <w:r w:rsidR="00C82444" w:rsidRPr="00A631A5">
        <w:rPr>
          <w:rFonts w:ascii="Times New Roman" w:hAnsi="Times New Roman" w:cs="Times New Roman"/>
          <w:color w:val="000000" w:themeColor="text1"/>
        </w:rPr>
        <w:t xml:space="preserve">a </w:t>
      </w:r>
      <w:r w:rsidR="00034A1B" w:rsidRPr="00A631A5">
        <w:rPr>
          <w:rFonts w:ascii="Times New Roman" w:hAnsi="Times New Roman" w:cs="Times New Roman"/>
          <w:color w:val="000000" w:themeColor="text1"/>
        </w:rPr>
        <w:t xml:space="preserve">universal </w:t>
      </w:r>
      <w:r w:rsidR="009F6DE5" w:rsidRPr="00A631A5">
        <w:rPr>
          <w:rFonts w:ascii="Times New Roman" w:hAnsi="Times New Roman" w:cs="Times New Roman"/>
          <w:color w:val="000000" w:themeColor="text1"/>
        </w:rPr>
        <w:t>wiggle joint</w:t>
      </w:r>
      <w:r w:rsidR="009139A6">
        <w:rPr>
          <w:rFonts w:ascii="Times New Roman" w:hAnsi="Times New Roman" w:cs="Times New Roman"/>
          <w:color w:val="000000" w:themeColor="text1"/>
        </w:rPr>
        <w:t>. With the extension connected to the auger by the wiggle joint</w:t>
      </w:r>
      <w:r w:rsidR="00B964AD" w:rsidRPr="00A631A5">
        <w:rPr>
          <w:rFonts w:ascii="Times New Roman" w:hAnsi="Times New Roman" w:cs="Times New Roman"/>
          <w:color w:val="000000" w:themeColor="text1"/>
        </w:rPr>
        <w:t xml:space="preserve">, </w:t>
      </w:r>
      <w:r w:rsidR="009139A6">
        <w:rPr>
          <w:rFonts w:ascii="Times New Roman" w:hAnsi="Times New Roman" w:cs="Times New Roman"/>
          <w:color w:val="000000" w:themeColor="text1"/>
        </w:rPr>
        <w:t>users</w:t>
      </w:r>
      <w:r w:rsidR="00B964AD" w:rsidRPr="00A631A5">
        <w:rPr>
          <w:rFonts w:ascii="Times New Roman" w:hAnsi="Times New Roman" w:cs="Times New Roman"/>
          <w:color w:val="000000" w:themeColor="text1"/>
        </w:rPr>
        <w:t xml:space="preserve"> </w:t>
      </w:r>
      <w:r w:rsidR="009139A6">
        <w:rPr>
          <w:rFonts w:ascii="Times New Roman" w:hAnsi="Times New Roman" w:cs="Times New Roman"/>
          <w:color w:val="000000" w:themeColor="text1"/>
        </w:rPr>
        <w:t xml:space="preserve">are able to </w:t>
      </w:r>
      <w:r w:rsidR="00034A1B" w:rsidRPr="00A631A5">
        <w:rPr>
          <w:rFonts w:ascii="Times New Roman" w:hAnsi="Times New Roman" w:cs="Times New Roman"/>
          <w:color w:val="000000" w:themeColor="text1"/>
        </w:rPr>
        <w:t xml:space="preserve">stand while boring. </w:t>
      </w:r>
      <w:r w:rsidR="00B964AD" w:rsidRPr="00A631A5">
        <w:rPr>
          <w:rFonts w:ascii="Times New Roman" w:eastAsia="Times New Roman" w:hAnsi="Times New Roman" w:cs="Times New Roman"/>
        </w:rPr>
        <w:t>T</w:t>
      </w:r>
      <w:r w:rsidR="00870E4A" w:rsidRPr="00A631A5">
        <w:rPr>
          <w:rFonts w:ascii="Times New Roman" w:eastAsia="Times New Roman" w:hAnsi="Times New Roman" w:cs="Times New Roman"/>
        </w:rPr>
        <w:t xml:space="preserve">he earth drill provides the </w:t>
      </w:r>
      <w:r>
        <w:rPr>
          <w:rFonts w:ascii="Times New Roman" w:eastAsia="Times New Roman" w:hAnsi="Times New Roman" w:cs="Times New Roman"/>
        </w:rPr>
        <w:t>torque necessary</w:t>
      </w:r>
      <w:r w:rsidR="00B964AD" w:rsidRPr="00A631A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to drill</w:t>
      </w:r>
      <w:r w:rsidR="002C6961" w:rsidRPr="00A631A5">
        <w:rPr>
          <w:rFonts w:ascii="Times New Roman" w:eastAsia="Times New Roman" w:hAnsi="Times New Roman" w:cs="Times New Roman"/>
        </w:rPr>
        <w:t xml:space="preserve"> smoothly </w:t>
      </w:r>
      <w:r w:rsidR="003F3E9E" w:rsidRPr="00A631A5">
        <w:rPr>
          <w:rFonts w:ascii="Times New Roman" w:eastAsia="Times New Roman" w:hAnsi="Times New Roman" w:cs="Times New Roman"/>
        </w:rPr>
        <w:t>through</w:t>
      </w:r>
      <w:r w:rsidR="00870E4A" w:rsidRPr="00A631A5">
        <w:rPr>
          <w:rFonts w:ascii="Times New Roman" w:eastAsia="Times New Roman" w:hAnsi="Times New Roman" w:cs="Times New Roman"/>
        </w:rPr>
        <w:t xml:space="preserve"> </w:t>
      </w:r>
      <w:r w:rsidR="008C1A1B">
        <w:rPr>
          <w:rFonts w:ascii="Times New Roman" w:eastAsia="Times New Roman" w:hAnsi="Times New Roman" w:cs="Times New Roman"/>
        </w:rPr>
        <w:t xml:space="preserve">the </w:t>
      </w:r>
      <w:r w:rsidR="00870E4A" w:rsidRPr="00A631A5">
        <w:rPr>
          <w:rFonts w:ascii="Times New Roman" w:eastAsia="Times New Roman" w:hAnsi="Times New Roman" w:cs="Times New Roman"/>
        </w:rPr>
        <w:t xml:space="preserve">soil from one side </w:t>
      </w:r>
      <w:r w:rsidR="0062308D" w:rsidRPr="00A631A5">
        <w:rPr>
          <w:rFonts w:ascii="Times New Roman" w:eastAsia="Times New Roman" w:hAnsi="Times New Roman" w:cs="Times New Roman"/>
        </w:rPr>
        <w:t xml:space="preserve">of the sidewalk </w:t>
      </w:r>
      <w:r w:rsidR="00870E4A" w:rsidRPr="00A631A5">
        <w:rPr>
          <w:rFonts w:ascii="Times New Roman" w:eastAsia="Times New Roman" w:hAnsi="Times New Roman" w:cs="Times New Roman"/>
        </w:rPr>
        <w:t xml:space="preserve">to the </w:t>
      </w:r>
      <w:r w:rsidR="0062308D" w:rsidRPr="00A631A5">
        <w:rPr>
          <w:rFonts w:ascii="Times New Roman" w:eastAsia="Times New Roman" w:hAnsi="Times New Roman" w:cs="Times New Roman"/>
        </w:rPr>
        <w:t>other</w:t>
      </w:r>
      <w:r w:rsidR="00870E4A" w:rsidRPr="00A631A5">
        <w:rPr>
          <w:rFonts w:ascii="Times New Roman" w:eastAsia="Times New Roman" w:hAnsi="Times New Roman" w:cs="Times New Roman"/>
        </w:rPr>
        <w:t xml:space="preserve">. </w:t>
      </w:r>
    </w:p>
    <w:p w14:paraId="341C40DE" w14:textId="77777777" w:rsidR="00034A1B" w:rsidRPr="00A631A5" w:rsidRDefault="00034A1B" w:rsidP="00C7754A">
      <w:pPr>
        <w:spacing w:before="100" w:beforeAutospacing="1" w:after="100" w:afterAutospacing="1" w:line="276" w:lineRule="auto"/>
        <w:contextualSpacing/>
        <w:rPr>
          <w:rFonts w:ascii="Times New Roman" w:eastAsia="Times New Roman" w:hAnsi="Times New Roman" w:cs="Times New Roman"/>
        </w:rPr>
      </w:pPr>
    </w:p>
    <w:p w14:paraId="05359FA4" w14:textId="5FC76DEB" w:rsidR="00034A1B" w:rsidRPr="00A631A5" w:rsidRDefault="00034A1B" w:rsidP="00C7754A">
      <w:pPr>
        <w:spacing w:before="100" w:beforeAutospacing="1" w:after="100" w:afterAutospacing="1" w:line="276" w:lineRule="auto"/>
        <w:contextualSpacing/>
        <w:rPr>
          <w:rFonts w:ascii="Times New Roman" w:hAnsi="Times New Roman" w:cs="Times New Roman"/>
          <w:color w:val="000000" w:themeColor="text1"/>
        </w:rPr>
      </w:pPr>
      <w:r w:rsidRPr="00A631A5">
        <w:rPr>
          <w:rFonts w:ascii="Times New Roman" w:hAnsi="Times New Roman" w:cs="Times New Roman"/>
          <w:color w:val="000000" w:themeColor="text1"/>
        </w:rPr>
        <w:t>Due to the low drilling load, torque tubes are unnecessary wi</w:t>
      </w:r>
      <w:r w:rsidR="008C1A1B">
        <w:rPr>
          <w:rFonts w:ascii="Times New Roman" w:hAnsi="Times New Roman" w:cs="Times New Roman"/>
          <w:color w:val="000000" w:themeColor="text1"/>
        </w:rPr>
        <w:t xml:space="preserve">th horizontal boring. Instead, </w:t>
      </w:r>
      <w:r w:rsidR="009139A6">
        <w:rPr>
          <w:rFonts w:ascii="Times New Roman" w:hAnsi="Times New Roman" w:cs="Times New Roman"/>
          <w:color w:val="000000" w:themeColor="text1"/>
        </w:rPr>
        <w:t>users</w:t>
      </w:r>
      <w:r w:rsidR="008C1A1B">
        <w:rPr>
          <w:rFonts w:ascii="Times New Roman" w:hAnsi="Times New Roman" w:cs="Times New Roman"/>
          <w:color w:val="000000" w:themeColor="text1"/>
        </w:rPr>
        <w:t xml:space="preserve"> attach a</w:t>
      </w:r>
      <w:r w:rsidRPr="00A631A5">
        <w:rPr>
          <w:rFonts w:ascii="Times New Roman" w:hAnsi="Times New Roman" w:cs="Times New Roman"/>
          <w:color w:val="000000" w:themeColor="text1"/>
        </w:rPr>
        <w:t xml:space="preserve"> horizontal drill key to the torque tube connector on the power unit to engage the safety interlock and bypass the engine kill switch.</w:t>
      </w:r>
    </w:p>
    <w:p w14:paraId="7DABD67B" w14:textId="77777777" w:rsidR="007C31AD" w:rsidRPr="00A631A5" w:rsidRDefault="007C31AD" w:rsidP="00C7754A">
      <w:pPr>
        <w:spacing w:before="100" w:beforeAutospacing="1" w:after="100" w:afterAutospacing="1" w:line="276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254C312B" w14:textId="7A1CE4B5" w:rsidR="006D4F57" w:rsidRPr="00A631A5" w:rsidRDefault="00E43F97" w:rsidP="00C7754A">
      <w:pPr>
        <w:spacing w:before="100" w:beforeAutospacing="1" w:after="100" w:afterAutospacing="1" w:line="276" w:lineRule="auto"/>
        <w:contextualSpacing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The</w:t>
      </w:r>
      <w:r w:rsidRPr="00A631A5">
        <w:rPr>
          <w:rFonts w:ascii="Times New Roman" w:hAnsi="Times New Roman" w:cs="Times New Roman"/>
          <w:color w:val="000000" w:themeColor="text1"/>
        </w:rPr>
        <w:t xml:space="preserve"> </w:t>
      </w:r>
      <w:r w:rsidR="00491D8A">
        <w:rPr>
          <w:rFonts w:ascii="Times New Roman" w:hAnsi="Times New Roman" w:cs="Times New Roman"/>
          <w:color w:val="000000" w:themeColor="text1"/>
        </w:rPr>
        <w:t>Driveway Boring</w:t>
      </w:r>
      <w:r w:rsidRPr="00A631A5">
        <w:rPr>
          <w:rFonts w:ascii="Times New Roman" w:hAnsi="Times New Roman" w:cs="Times New Roman"/>
          <w:color w:val="000000" w:themeColor="text1"/>
        </w:rPr>
        <w:t xml:space="preserve"> Kit</w:t>
      </w:r>
      <w:r>
        <w:rPr>
          <w:rFonts w:ascii="Times New Roman" w:hAnsi="Times New Roman" w:cs="Times New Roman"/>
          <w:color w:val="000000" w:themeColor="text1"/>
        </w:rPr>
        <w:t xml:space="preserve"> is ideal</w:t>
      </w:r>
      <w:r w:rsidRPr="00A631A5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f</w:t>
      </w:r>
      <w:r w:rsidR="007C31AD" w:rsidRPr="00A631A5">
        <w:rPr>
          <w:rFonts w:ascii="Times New Roman" w:hAnsi="Times New Roman" w:cs="Times New Roman"/>
          <w:color w:val="000000" w:themeColor="text1"/>
        </w:rPr>
        <w:t xml:space="preserve">or jobs </w:t>
      </w:r>
      <w:r w:rsidR="00815CB8" w:rsidRPr="00A631A5">
        <w:rPr>
          <w:rFonts w:ascii="Times New Roman" w:hAnsi="Times New Roman" w:cs="Times New Roman"/>
          <w:color w:val="000000" w:themeColor="text1"/>
        </w:rPr>
        <w:t xml:space="preserve">that </w:t>
      </w:r>
      <w:r w:rsidR="00395358">
        <w:rPr>
          <w:rFonts w:ascii="Times New Roman" w:hAnsi="Times New Roman" w:cs="Times New Roman"/>
          <w:color w:val="000000" w:themeColor="text1"/>
        </w:rPr>
        <w:t>require horizontal boring</w:t>
      </w:r>
      <w:r w:rsidR="00E2365C" w:rsidRPr="00A631A5">
        <w:rPr>
          <w:rFonts w:ascii="Times New Roman" w:hAnsi="Times New Roman" w:cs="Times New Roman"/>
          <w:color w:val="000000" w:themeColor="text1"/>
        </w:rPr>
        <w:t xml:space="preserve"> </w:t>
      </w:r>
      <w:r w:rsidR="00395358">
        <w:rPr>
          <w:rFonts w:ascii="Times New Roman" w:hAnsi="Times New Roman" w:cs="Times New Roman"/>
          <w:color w:val="000000" w:themeColor="text1"/>
        </w:rPr>
        <w:t xml:space="preserve">to </w:t>
      </w:r>
      <w:r w:rsidR="006166E1">
        <w:rPr>
          <w:rFonts w:ascii="Times New Roman" w:hAnsi="Times New Roman" w:cs="Times New Roman"/>
          <w:color w:val="000000" w:themeColor="text1"/>
        </w:rPr>
        <w:t>lengths</w:t>
      </w:r>
      <w:r w:rsidR="00815CB8" w:rsidRPr="00A631A5">
        <w:rPr>
          <w:rFonts w:ascii="Times New Roman" w:hAnsi="Times New Roman" w:cs="Times New Roman"/>
          <w:color w:val="000000" w:themeColor="text1"/>
        </w:rPr>
        <w:t xml:space="preserve"> </w:t>
      </w:r>
      <w:r w:rsidR="007C31AD" w:rsidRPr="00A631A5">
        <w:rPr>
          <w:rFonts w:ascii="Times New Roman" w:hAnsi="Times New Roman" w:cs="Times New Roman"/>
          <w:color w:val="000000" w:themeColor="text1"/>
        </w:rPr>
        <w:t>up to 50 feet</w:t>
      </w:r>
      <w:r w:rsidR="002C6961" w:rsidRPr="00A631A5">
        <w:rPr>
          <w:rFonts w:ascii="Times New Roman" w:hAnsi="Times New Roman" w:cs="Times New Roman"/>
          <w:color w:val="000000" w:themeColor="text1"/>
        </w:rPr>
        <w:t>,</w:t>
      </w:r>
      <w:r w:rsidR="007C31AD" w:rsidRPr="00A631A5">
        <w:rPr>
          <w:rFonts w:ascii="Times New Roman" w:hAnsi="Times New Roman" w:cs="Times New Roman"/>
          <w:color w:val="000000" w:themeColor="text1"/>
        </w:rPr>
        <w:t xml:space="preserve"> such as</w:t>
      </w:r>
      <w:r w:rsidR="00AF0B2F" w:rsidRPr="00A631A5">
        <w:rPr>
          <w:rFonts w:ascii="Times New Roman" w:hAnsi="Times New Roman" w:cs="Times New Roman"/>
          <w:color w:val="000000" w:themeColor="text1"/>
        </w:rPr>
        <w:t xml:space="preserve"> those</w:t>
      </w:r>
      <w:r w:rsidR="007C31AD" w:rsidRPr="00A631A5">
        <w:rPr>
          <w:rFonts w:ascii="Times New Roman" w:hAnsi="Times New Roman" w:cs="Times New Roman"/>
          <w:color w:val="000000" w:themeColor="text1"/>
        </w:rPr>
        <w:t xml:space="preserve"> </w:t>
      </w:r>
      <w:r w:rsidR="002C6961" w:rsidRPr="00A631A5">
        <w:rPr>
          <w:rFonts w:ascii="Times New Roman" w:hAnsi="Times New Roman" w:cs="Times New Roman"/>
          <w:color w:val="000000" w:themeColor="text1"/>
        </w:rPr>
        <w:t xml:space="preserve">under </w:t>
      </w:r>
      <w:r w:rsidR="007C31AD" w:rsidRPr="00A631A5">
        <w:rPr>
          <w:rFonts w:ascii="Times New Roman" w:hAnsi="Times New Roman" w:cs="Times New Roman"/>
          <w:color w:val="000000" w:themeColor="text1"/>
        </w:rPr>
        <w:t xml:space="preserve">driveways and </w:t>
      </w:r>
      <w:r>
        <w:rPr>
          <w:rFonts w:ascii="Times New Roman" w:hAnsi="Times New Roman" w:cs="Times New Roman"/>
          <w:color w:val="000000" w:themeColor="text1"/>
        </w:rPr>
        <w:t>streets</w:t>
      </w:r>
      <w:r w:rsidR="007C31AD" w:rsidRPr="00A631A5">
        <w:rPr>
          <w:rFonts w:ascii="Times New Roman" w:hAnsi="Times New Roman" w:cs="Times New Roman"/>
          <w:color w:val="000000" w:themeColor="text1"/>
        </w:rPr>
        <w:t xml:space="preserve">. </w:t>
      </w:r>
      <w:r w:rsidR="00962C9F" w:rsidRPr="00A631A5">
        <w:rPr>
          <w:rFonts w:ascii="Times New Roman" w:hAnsi="Times New Roman" w:cs="Times New Roman"/>
          <w:color w:val="000000" w:themeColor="text1"/>
        </w:rPr>
        <w:t xml:space="preserve">The </w:t>
      </w:r>
      <w:r w:rsidR="00AF0B2F" w:rsidRPr="00A631A5">
        <w:rPr>
          <w:rFonts w:ascii="Times New Roman" w:hAnsi="Times New Roman" w:cs="Times New Roman"/>
          <w:color w:val="000000" w:themeColor="text1"/>
        </w:rPr>
        <w:t xml:space="preserve">kit </w:t>
      </w:r>
      <w:r w:rsidR="00962C9F" w:rsidRPr="00A631A5">
        <w:rPr>
          <w:rFonts w:ascii="Times New Roman" w:hAnsi="Times New Roman" w:cs="Times New Roman"/>
          <w:color w:val="000000" w:themeColor="text1"/>
        </w:rPr>
        <w:t xml:space="preserve">includes a </w:t>
      </w:r>
      <w:r w:rsidR="00597041" w:rsidRPr="00A631A5">
        <w:rPr>
          <w:rFonts w:ascii="Times New Roman" w:hAnsi="Times New Roman" w:cs="Times New Roman"/>
          <w:color w:val="000000" w:themeColor="text1"/>
        </w:rPr>
        <w:t xml:space="preserve">choice of </w:t>
      </w:r>
      <w:r w:rsidR="00034A1B" w:rsidRPr="00A631A5">
        <w:rPr>
          <w:rFonts w:ascii="Times New Roman" w:hAnsi="Times New Roman" w:cs="Times New Roman"/>
          <w:color w:val="000000" w:themeColor="text1"/>
        </w:rPr>
        <w:t xml:space="preserve">a </w:t>
      </w:r>
      <w:r w:rsidR="00962C9F" w:rsidRPr="00A631A5">
        <w:rPr>
          <w:rFonts w:ascii="Times New Roman" w:hAnsi="Times New Roman" w:cs="Times New Roman"/>
          <w:color w:val="000000" w:themeColor="text1"/>
        </w:rPr>
        <w:t>2-, 3- or 4-</w:t>
      </w:r>
      <w:r w:rsidR="007C31AD" w:rsidRPr="00A631A5">
        <w:rPr>
          <w:rFonts w:ascii="Times New Roman" w:hAnsi="Times New Roman" w:cs="Times New Roman"/>
          <w:color w:val="000000" w:themeColor="text1"/>
        </w:rPr>
        <w:t xml:space="preserve">inch water drill bit, </w:t>
      </w:r>
      <w:r w:rsidR="008C1A1B">
        <w:rPr>
          <w:rFonts w:ascii="Times New Roman" w:hAnsi="Times New Roman" w:cs="Times New Roman"/>
          <w:color w:val="000000" w:themeColor="text1"/>
        </w:rPr>
        <w:t xml:space="preserve">plus </w:t>
      </w:r>
      <w:r w:rsidR="00B964AD" w:rsidRPr="00A631A5">
        <w:rPr>
          <w:rFonts w:ascii="Times New Roman" w:hAnsi="Times New Roman" w:cs="Times New Roman"/>
          <w:color w:val="000000" w:themeColor="text1"/>
        </w:rPr>
        <w:t xml:space="preserve">a </w:t>
      </w:r>
      <w:r w:rsidR="007C31AD" w:rsidRPr="00A631A5">
        <w:rPr>
          <w:rFonts w:ascii="Times New Roman" w:hAnsi="Times New Roman" w:cs="Times New Roman"/>
          <w:color w:val="000000" w:themeColor="text1"/>
        </w:rPr>
        <w:t xml:space="preserve">swivel adapter, </w:t>
      </w:r>
      <w:r w:rsidR="008C1A1B">
        <w:rPr>
          <w:rFonts w:ascii="Times New Roman" w:hAnsi="Times New Roman" w:cs="Times New Roman"/>
          <w:color w:val="000000" w:themeColor="text1"/>
        </w:rPr>
        <w:t xml:space="preserve">the </w:t>
      </w:r>
      <w:r w:rsidR="007C31AD" w:rsidRPr="00A631A5">
        <w:rPr>
          <w:rFonts w:ascii="Times New Roman" w:hAnsi="Times New Roman" w:cs="Times New Roman"/>
          <w:color w:val="000000" w:themeColor="text1"/>
        </w:rPr>
        <w:t xml:space="preserve">swivel assembly and horizontal drill key. </w:t>
      </w:r>
      <w:r w:rsidR="008C1A1B">
        <w:rPr>
          <w:rFonts w:ascii="Times New Roman" w:hAnsi="Times New Roman" w:cs="Times New Roman"/>
          <w:color w:val="000000" w:themeColor="text1"/>
        </w:rPr>
        <w:t>U</w:t>
      </w:r>
      <w:r w:rsidR="00962C9F" w:rsidRPr="00A631A5">
        <w:rPr>
          <w:rFonts w:ascii="Times New Roman" w:hAnsi="Times New Roman" w:cs="Times New Roman"/>
          <w:color w:val="000000" w:themeColor="text1"/>
        </w:rPr>
        <w:t xml:space="preserve">sers will need a </w:t>
      </w:r>
      <w:r w:rsidR="00962C9F" w:rsidRPr="00A631A5">
        <w:rPr>
          <w:rFonts w:ascii="Times New Roman" w:hAnsi="Times New Roman" w:cs="Times New Roman"/>
          <w:color w:val="000000" w:themeColor="text1"/>
        </w:rPr>
        <w:lastRenderedPageBreak/>
        <w:t>garden hose</w:t>
      </w:r>
      <w:r w:rsidR="007C744A" w:rsidRPr="00A631A5">
        <w:rPr>
          <w:rFonts w:ascii="Times New Roman" w:hAnsi="Times New Roman" w:cs="Times New Roman"/>
          <w:color w:val="000000" w:themeColor="text1"/>
        </w:rPr>
        <w:t xml:space="preserve"> or pump</w:t>
      </w:r>
      <w:r w:rsidR="00E2365C" w:rsidRPr="00A631A5">
        <w:rPr>
          <w:rFonts w:ascii="Times New Roman" w:hAnsi="Times New Roman" w:cs="Times New Roman"/>
          <w:color w:val="000000" w:themeColor="text1"/>
        </w:rPr>
        <w:t xml:space="preserve"> a</w:t>
      </w:r>
      <w:r w:rsidR="00597041" w:rsidRPr="00A631A5">
        <w:rPr>
          <w:rFonts w:ascii="Times New Roman" w:hAnsi="Times New Roman" w:cs="Times New Roman"/>
          <w:color w:val="000000" w:themeColor="text1"/>
        </w:rPr>
        <w:t>nd enough</w:t>
      </w:r>
      <w:r w:rsidR="00C7754A">
        <w:rPr>
          <w:rFonts w:ascii="Times New Roman" w:hAnsi="Times New Roman" w:cs="Times New Roman"/>
          <w:color w:val="000000" w:themeColor="text1"/>
        </w:rPr>
        <w:t xml:space="preserve"> 3/4</w:t>
      </w:r>
      <w:r w:rsidR="00962C9F" w:rsidRPr="00A631A5">
        <w:rPr>
          <w:rFonts w:ascii="Times New Roman" w:hAnsi="Times New Roman" w:cs="Times New Roman"/>
          <w:color w:val="000000" w:themeColor="text1"/>
        </w:rPr>
        <w:t>-</w:t>
      </w:r>
      <w:r w:rsidR="007C31AD" w:rsidRPr="00A631A5">
        <w:rPr>
          <w:rFonts w:ascii="Times New Roman" w:hAnsi="Times New Roman" w:cs="Times New Roman"/>
          <w:color w:val="000000" w:themeColor="text1"/>
        </w:rPr>
        <w:t>i</w:t>
      </w:r>
      <w:r w:rsidR="00C7754A">
        <w:rPr>
          <w:rFonts w:ascii="Times New Roman" w:hAnsi="Times New Roman" w:cs="Times New Roman"/>
          <w:color w:val="000000" w:themeColor="text1"/>
        </w:rPr>
        <w:t>nch Schedule 80 water pipe and 3/4</w:t>
      </w:r>
      <w:r w:rsidR="007C31AD" w:rsidRPr="00A631A5">
        <w:rPr>
          <w:rFonts w:ascii="Times New Roman" w:hAnsi="Times New Roman" w:cs="Times New Roman"/>
          <w:color w:val="000000" w:themeColor="text1"/>
        </w:rPr>
        <w:t xml:space="preserve"> </w:t>
      </w:r>
      <w:r w:rsidR="00962C9F" w:rsidRPr="00A631A5">
        <w:rPr>
          <w:rFonts w:ascii="Times New Roman" w:hAnsi="Times New Roman" w:cs="Times New Roman"/>
          <w:color w:val="000000" w:themeColor="text1"/>
        </w:rPr>
        <w:t>-</w:t>
      </w:r>
      <w:r w:rsidR="007C31AD" w:rsidRPr="00A631A5">
        <w:rPr>
          <w:rFonts w:ascii="Times New Roman" w:hAnsi="Times New Roman" w:cs="Times New Roman"/>
          <w:color w:val="000000" w:themeColor="text1"/>
        </w:rPr>
        <w:t>inch pipe couplings</w:t>
      </w:r>
      <w:r w:rsidR="00597041" w:rsidRPr="00A631A5">
        <w:rPr>
          <w:rFonts w:ascii="Times New Roman" w:hAnsi="Times New Roman" w:cs="Times New Roman"/>
          <w:color w:val="000000" w:themeColor="text1"/>
        </w:rPr>
        <w:t xml:space="preserve"> to complete the job</w:t>
      </w:r>
      <w:r w:rsidR="007C31AD" w:rsidRPr="00A631A5">
        <w:rPr>
          <w:rFonts w:ascii="Times New Roman" w:hAnsi="Times New Roman" w:cs="Times New Roman"/>
          <w:color w:val="000000" w:themeColor="text1"/>
        </w:rPr>
        <w:t>.</w:t>
      </w:r>
      <w:r w:rsidR="00D05C8D" w:rsidRPr="00A631A5">
        <w:rPr>
          <w:rFonts w:ascii="Times New Roman" w:hAnsi="Times New Roman" w:cs="Times New Roman"/>
          <w:color w:val="000000" w:themeColor="text1"/>
        </w:rPr>
        <w:t xml:space="preserve"> The water swivel assembly connects between the swivel adapt</w:t>
      </w:r>
      <w:r w:rsidR="00C7754A">
        <w:rPr>
          <w:rFonts w:ascii="Times New Roman" w:hAnsi="Times New Roman" w:cs="Times New Roman"/>
          <w:color w:val="000000" w:themeColor="text1"/>
        </w:rPr>
        <w:t>er on the drill handle and the 3/4</w:t>
      </w:r>
      <w:r w:rsidR="00D05C8D" w:rsidRPr="00A631A5">
        <w:rPr>
          <w:rFonts w:ascii="Times New Roman" w:hAnsi="Times New Roman" w:cs="Times New Roman"/>
          <w:color w:val="000000" w:themeColor="text1"/>
        </w:rPr>
        <w:t xml:space="preserve">-inch water pipe. </w:t>
      </w:r>
      <w:r w:rsidR="00E2365C" w:rsidRPr="00A631A5">
        <w:rPr>
          <w:rFonts w:ascii="Times New Roman" w:hAnsi="Times New Roman" w:cs="Times New Roman"/>
          <w:color w:val="000000" w:themeColor="text1"/>
        </w:rPr>
        <w:t xml:space="preserve">The </w:t>
      </w:r>
      <w:r w:rsidR="00D05C8D" w:rsidRPr="00A631A5">
        <w:rPr>
          <w:rFonts w:ascii="Times New Roman" w:hAnsi="Times New Roman" w:cs="Times New Roman"/>
          <w:color w:val="000000" w:themeColor="text1"/>
        </w:rPr>
        <w:t xml:space="preserve">garden hose attaches to the swivel adapter and the water drill bit </w:t>
      </w:r>
      <w:r w:rsidR="009534F8" w:rsidRPr="00A631A5">
        <w:rPr>
          <w:rFonts w:ascii="Times New Roman" w:hAnsi="Times New Roman" w:cs="Times New Roman"/>
          <w:color w:val="000000" w:themeColor="text1"/>
        </w:rPr>
        <w:t>is screwed</w:t>
      </w:r>
      <w:r w:rsidR="00D05C8D" w:rsidRPr="00A631A5">
        <w:rPr>
          <w:rFonts w:ascii="Times New Roman" w:hAnsi="Times New Roman" w:cs="Times New Roman"/>
          <w:color w:val="000000" w:themeColor="text1"/>
        </w:rPr>
        <w:t xml:space="preserve"> on the leading end </w:t>
      </w:r>
      <w:r w:rsidR="009534F8" w:rsidRPr="00A631A5">
        <w:rPr>
          <w:rFonts w:ascii="Times New Roman" w:hAnsi="Times New Roman" w:cs="Times New Roman"/>
          <w:color w:val="000000" w:themeColor="text1"/>
        </w:rPr>
        <w:t xml:space="preserve">of the water pipe. </w:t>
      </w:r>
    </w:p>
    <w:p w14:paraId="628CE3FC" w14:textId="77777777" w:rsidR="001A2005" w:rsidRPr="00A631A5" w:rsidRDefault="001A2005" w:rsidP="00C7754A">
      <w:pPr>
        <w:spacing w:before="100" w:beforeAutospacing="1" w:after="100" w:afterAutospacing="1" w:line="276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06318788" w14:textId="107F1B5F" w:rsidR="003C714F" w:rsidRPr="00A631A5" w:rsidRDefault="00E2365C" w:rsidP="00C7754A">
      <w:pPr>
        <w:spacing w:before="100" w:beforeAutospacing="1" w:after="100" w:afterAutospacing="1" w:line="276" w:lineRule="auto"/>
        <w:contextualSpacing/>
        <w:rPr>
          <w:rFonts w:ascii="Times New Roman" w:hAnsi="Times New Roman" w:cs="Times New Roman"/>
          <w:color w:val="000000" w:themeColor="text1"/>
        </w:rPr>
      </w:pPr>
      <w:r w:rsidRPr="00A631A5">
        <w:rPr>
          <w:rFonts w:ascii="Times New Roman" w:hAnsi="Times New Roman" w:cs="Times New Roman"/>
          <w:color w:val="000000" w:themeColor="text1"/>
        </w:rPr>
        <w:t>Boring may begin once the user has assembled the kit’s pieces and dug a</w:t>
      </w:r>
      <w:r w:rsidR="008C1A1B">
        <w:rPr>
          <w:rFonts w:ascii="Times New Roman" w:hAnsi="Times New Roman" w:cs="Times New Roman"/>
          <w:color w:val="000000" w:themeColor="text1"/>
        </w:rPr>
        <w:t xml:space="preserve"> </w:t>
      </w:r>
      <w:r w:rsidRPr="00A631A5">
        <w:rPr>
          <w:rFonts w:ascii="Times New Roman" w:hAnsi="Times New Roman" w:cs="Times New Roman"/>
          <w:color w:val="000000" w:themeColor="text1"/>
        </w:rPr>
        <w:t xml:space="preserve">starter trench. </w:t>
      </w:r>
      <w:r w:rsidR="00A631A5" w:rsidRPr="00A631A5">
        <w:rPr>
          <w:rFonts w:ascii="Times New Roman" w:hAnsi="Times New Roman" w:cs="Times New Roman"/>
          <w:color w:val="000000" w:themeColor="text1"/>
        </w:rPr>
        <w:t xml:space="preserve">Users </w:t>
      </w:r>
      <w:r w:rsidR="00767B5B">
        <w:rPr>
          <w:rFonts w:ascii="Times New Roman" w:hAnsi="Times New Roman" w:cs="Times New Roman"/>
          <w:color w:val="000000" w:themeColor="text1"/>
        </w:rPr>
        <w:t>should have</w:t>
      </w:r>
      <w:r w:rsidR="00A631A5" w:rsidRPr="00A631A5">
        <w:rPr>
          <w:rFonts w:ascii="Times New Roman" w:hAnsi="Times New Roman" w:cs="Times New Roman"/>
          <w:color w:val="000000" w:themeColor="text1"/>
        </w:rPr>
        <w:t xml:space="preserve"> as much water pipe as necessary</w:t>
      </w:r>
      <w:r w:rsidR="00767B5B">
        <w:rPr>
          <w:rFonts w:ascii="Times New Roman" w:hAnsi="Times New Roman" w:cs="Times New Roman"/>
          <w:color w:val="000000" w:themeColor="text1"/>
        </w:rPr>
        <w:t xml:space="preserve"> for the job</w:t>
      </w:r>
      <w:r w:rsidR="007A23CA">
        <w:rPr>
          <w:rFonts w:ascii="Times New Roman" w:hAnsi="Times New Roman" w:cs="Times New Roman"/>
          <w:color w:val="000000" w:themeColor="text1"/>
        </w:rPr>
        <w:t xml:space="preserve"> </w:t>
      </w:r>
      <w:r w:rsidR="00A631A5" w:rsidRPr="00A631A5">
        <w:rPr>
          <w:rFonts w:ascii="Times New Roman" w:hAnsi="Times New Roman" w:cs="Times New Roman"/>
          <w:color w:val="000000" w:themeColor="text1"/>
        </w:rPr>
        <w:t xml:space="preserve">plus an </w:t>
      </w:r>
      <w:r w:rsidR="0099628E">
        <w:rPr>
          <w:rFonts w:ascii="Times New Roman" w:hAnsi="Times New Roman" w:cs="Times New Roman"/>
          <w:color w:val="000000" w:themeColor="text1"/>
        </w:rPr>
        <w:t xml:space="preserve">additional 15 feet to </w:t>
      </w:r>
      <w:r w:rsidR="00BC17E8">
        <w:rPr>
          <w:rFonts w:ascii="Times New Roman" w:hAnsi="Times New Roman" w:cs="Times New Roman"/>
          <w:color w:val="000000" w:themeColor="text1"/>
        </w:rPr>
        <w:t xml:space="preserve">create a bow </w:t>
      </w:r>
      <w:r w:rsidR="00C93FE3">
        <w:rPr>
          <w:rFonts w:ascii="Times New Roman" w:hAnsi="Times New Roman" w:cs="Times New Roman"/>
          <w:color w:val="000000" w:themeColor="text1"/>
        </w:rPr>
        <w:t>between the water pipe in the starter trench and the drill</w:t>
      </w:r>
      <w:r w:rsidR="006A600B">
        <w:rPr>
          <w:rFonts w:ascii="Times New Roman" w:hAnsi="Times New Roman" w:cs="Times New Roman"/>
          <w:color w:val="000000" w:themeColor="text1"/>
        </w:rPr>
        <w:t>.</w:t>
      </w:r>
      <w:r w:rsidR="0099628E">
        <w:rPr>
          <w:rFonts w:ascii="Times New Roman" w:hAnsi="Times New Roman" w:cs="Times New Roman"/>
          <w:color w:val="000000" w:themeColor="text1"/>
        </w:rPr>
        <w:t xml:space="preserve"> For example,</w:t>
      </w:r>
      <w:r w:rsidR="00E43F97">
        <w:rPr>
          <w:rFonts w:ascii="Times New Roman" w:hAnsi="Times New Roman" w:cs="Times New Roman"/>
          <w:color w:val="000000" w:themeColor="text1"/>
        </w:rPr>
        <w:t xml:space="preserve"> a </w:t>
      </w:r>
      <w:r w:rsidR="00AA18A2">
        <w:rPr>
          <w:rFonts w:ascii="Times New Roman" w:hAnsi="Times New Roman" w:cs="Times New Roman"/>
          <w:color w:val="000000" w:themeColor="text1"/>
        </w:rPr>
        <w:t>45-foot-long</w:t>
      </w:r>
      <w:r w:rsidR="00E43F97">
        <w:rPr>
          <w:rFonts w:ascii="Times New Roman" w:hAnsi="Times New Roman" w:cs="Times New Roman"/>
          <w:color w:val="000000" w:themeColor="text1"/>
        </w:rPr>
        <w:t xml:space="preserve"> bore</w:t>
      </w:r>
      <w:r w:rsidR="00E43F97" w:rsidRPr="00A631A5">
        <w:rPr>
          <w:rFonts w:ascii="Times New Roman" w:hAnsi="Times New Roman" w:cs="Times New Roman"/>
          <w:color w:val="000000" w:themeColor="text1"/>
        </w:rPr>
        <w:t xml:space="preserve"> </w:t>
      </w:r>
      <w:r w:rsidR="00E43F97">
        <w:rPr>
          <w:rFonts w:ascii="Times New Roman" w:hAnsi="Times New Roman" w:cs="Times New Roman"/>
          <w:color w:val="000000" w:themeColor="text1"/>
        </w:rPr>
        <w:t>will be made</w:t>
      </w:r>
      <w:r w:rsidR="004E08F6">
        <w:rPr>
          <w:rFonts w:ascii="Times New Roman" w:hAnsi="Times New Roman" w:cs="Times New Roman"/>
          <w:color w:val="000000" w:themeColor="text1"/>
        </w:rPr>
        <w:t xml:space="preserve"> with 60 feet of water pipe. </w:t>
      </w:r>
      <w:r w:rsidR="007A23CA">
        <w:rPr>
          <w:rFonts w:ascii="Times New Roman" w:hAnsi="Times New Roman" w:cs="Times New Roman"/>
          <w:color w:val="000000" w:themeColor="text1"/>
        </w:rPr>
        <w:t xml:space="preserve">The bow </w:t>
      </w:r>
      <w:r w:rsidR="006A600B">
        <w:rPr>
          <w:rFonts w:ascii="Times New Roman" w:hAnsi="Times New Roman" w:cs="Times New Roman"/>
          <w:color w:val="000000" w:themeColor="text1"/>
        </w:rPr>
        <w:t xml:space="preserve">provides users with a direct angle to smoothly </w:t>
      </w:r>
      <w:r w:rsidR="00A631A5" w:rsidRPr="00A631A5">
        <w:rPr>
          <w:rFonts w:ascii="Times New Roman" w:hAnsi="Times New Roman" w:cs="Times New Roman"/>
          <w:color w:val="000000" w:themeColor="text1"/>
        </w:rPr>
        <w:t xml:space="preserve">drive the </w:t>
      </w:r>
      <w:r w:rsidR="00BC17E8">
        <w:rPr>
          <w:rFonts w:ascii="Times New Roman" w:hAnsi="Times New Roman" w:cs="Times New Roman"/>
          <w:color w:val="000000" w:themeColor="text1"/>
        </w:rPr>
        <w:t>drill</w:t>
      </w:r>
      <w:r w:rsidR="00A631A5" w:rsidRPr="00A631A5">
        <w:rPr>
          <w:rFonts w:ascii="Times New Roman" w:hAnsi="Times New Roman" w:cs="Times New Roman"/>
          <w:color w:val="000000" w:themeColor="text1"/>
        </w:rPr>
        <w:t xml:space="preserve"> through the </w:t>
      </w:r>
      <w:r w:rsidR="006A600B">
        <w:rPr>
          <w:rFonts w:ascii="Times New Roman" w:hAnsi="Times New Roman" w:cs="Times New Roman"/>
          <w:color w:val="000000" w:themeColor="text1"/>
        </w:rPr>
        <w:t>soil</w:t>
      </w:r>
      <w:r w:rsidR="00A631A5" w:rsidRPr="00A631A5">
        <w:rPr>
          <w:rFonts w:ascii="Times New Roman" w:hAnsi="Times New Roman" w:cs="Times New Roman"/>
          <w:color w:val="000000" w:themeColor="text1"/>
        </w:rPr>
        <w:t xml:space="preserve"> while standing</w:t>
      </w:r>
      <w:r w:rsidR="003B17F7">
        <w:rPr>
          <w:rFonts w:ascii="Times New Roman" w:hAnsi="Times New Roman" w:cs="Times New Roman"/>
          <w:color w:val="000000" w:themeColor="text1"/>
        </w:rPr>
        <w:t>, similar to the wiggle joint extension in the sidewalk auger kit</w:t>
      </w:r>
      <w:r w:rsidR="00A631A5" w:rsidRPr="00A631A5">
        <w:rPr>
          <w:rFonts w:ascii="Times New Roman" w:hAnsi="Times New Roman" w:cs="Times New Roman"/>
          <w:color w:val="000000" w:themeColor="text1"/>
        </w:rPr>
        <w:t xml:space="preserve">. </w:t>
      </w:r>
      <w:r w:rsidR="00555899" w:rsidRPr="00A631A5">
        <w:rPr>
          <w:rFonts w:ascii="Times New Roman" w:hAnsi="Times New Roman" w:cs="Times New Roman"/>
          <w:color w:val="000000" w:themeColor="text1"/>
        </w:rPr>
        <w:t xml:space="preserve">Water runs </w:t>
      </w:r>
      <w:r w:rsidR="001A2005" w:rsidRPr="00A631A5">
        <w:rPr>
          <w:rFonts w:ascii="Times New Roman" w:hAnsi="Times New Roman" w:cs="Times New Roman"/>
          <w:color w:val="000000" w:themeColor="text1"/>
        </w:rPr>
        <w:t>from</w:t>
      </w:r>
      <w:r w:rsidR="00555899" w:rsidRPr="00A631A5">
        <w:rPr>
          <w:rFonts w:ascii="Times New Roman" w:hAnsi="Times New Roman" w:cs="Times New Roman"/>
          <w:color w:val="000000" w:themeColor="text1"/>
        </w:rPr>
        <w:t xml:space="preserve"> the garden hose or pump t</w:t>
      </w:r>
      <w:r w:rsidR="007C744A" w:rsidRPr="00A631A5">
        <w:rPr>
          <w:rFonts w:ascii="Times New Roman" w:hAnsi="Times New Roman" w:cs="Times New Roman"/>
          <w:color w:val="000000" w:themeColor="text1"/>
        </w:rPr>
        <w:t>o</w:t>
      </w:r>
      <w:r w:rsidR="00057C7D">
        <w:rPr>
          <w:rFonts w:ascii="Times New Roman" w:hAnsi="Times New Roman" w:cs="Times New Roman"/>
          <w:color w:val="000000" w:themeColor="text1"/>
        </w:rPr>
        <w:t xml:space="preserve"> the</w:t>
      </w:r>
      <w:r w:rsidR="00491D8A">
        <w:rPr>
          <w:rFonts w:ascii="Times New Roman" w:hAnsi="Times New Roman" w:cs="Times New Roman"/>
          <w:color w:val="000000" w:themeColor="text1"/>
        </w:rPr>
        <w:t xml:space="preserve"> Driveway Boring</w:t>
      </w:r>
      <w:r w:rsidR="00555899" w:rsidRPr="00A631A5">
        <w:rPr>
          <w:rFonts w:ascii="Times New Roman" w:hAnsi="Times New Roman" w:cs="Times New Roman"/>
          <w:color w:val="000000" w:themeColor="text1"/>
        </w:rPr>
        <w:t xml:space="preserve"> Kit, starting with the water swivel and the water pipe</w:t>
      </w:r>
      <w:r w:rsidR="008C7B3E" w:rsidRPr="00A631A5">
        <w:rPr>
          <w:rFonts w:ascii="Times New Roman" w:hAnsi="Times New Roman" w:cs="Times New Roman"/>
          <w:color w:val="000000" w:themeColor="text1"/>
        </w:rPr>
        <w:t>, and</w:t>
      </w:r>
      <w:r w:rsidR="00555899" w:rsidRPr="00A631A5">
        <w:rPr>
          <w:rFonts w:ascii="Times New Roman" w:hAnsi="Times New Roman" w:cs="Times New Roman"/>
          <w:color w:val="000000" w:themeColor="text1"/>
        </w:rPr>
        <w:t xml:space="preserve"> th</w:t>
      </w:r>
      <w:r w:rsidR="008C7B3E" w:rsidRPr="00A631A5">
        <w:rPr>
          <w:rFonts w:ascii="Times New Roman" w:hAnsi="Times New Roman" w:cs="Times New Roman"/>
          <w:color w:val="000000" w:themeColor="text1"/>
        </w:rPr>
        <w:t>en out the end of the drill bit.</w:t>
      </w:r>
      <w:r w:rsidR="00555899" w:rsidRPr="00A631A5">
        <w:rPr>
          <w:rFonts w:ascii="Times New Roman" w:hAnsi="Times New Roman" w:cs="Times New Roman"/>
          <w:color w:val="000000" w:themeColor="text1"/>
        </w:rPr>
        <w:t xml:space="preserve"> </w:t>
      </w:r>
      <w:r w:rsidR="008C7B3E" w:rsidRPr="00A631A5">
        <w:rPr>
          <w:rFonts w:ascii="Times New Roman" w:hAnsi="Times New Roman" w:cs="Times New Roman"/>
          <w:color w:val="000000" w:themeColor="text1"/>
        </w:rPr>
        <w:t xml:space="preserve">The </w:t>
      </w:r>
      <w:r w:rsidR="005F77A8" w:rsidRPr="00A631A5">
        <w:rPr>
          <w:rFonts w:ascii="Times New Roman" w:hAnsi="Times New Roman" w:cs="Times New Roman"/>
          <w:color w:val="000000" w:themeColor="text1"/>
        </w:rPr>
        <w:t>act</w:t>
      </w:r>
      <w:r w:rsidR="00326D4A" w:rsidRPr="00A631A5">
        <w:rPr>
          <w:rFonts w:ascii="Times New Roman" w:hAnsi="Times New Roman" w:cs="Times New Roman"/>
          <w:color w:val="000000" w:themeColor="text1"/>
        </w:rPr>
        <w:t>ion</w:t>
      </w:r>
      <w:r w:rsidR="00110AA6">
        <w:rPr>
          <w:rFonts w:ascii="Times New Roman" w:hAnsi="Times New Roman" w:cs="Times New Roman"/>
          <w:color w:val="000000" w:themeColor="text1"/>
        </w:rPr>
        <w:t xml:space="preserve"> </w:t>
      </w:r>
      <w:r w:rsidR="00326D4A" w:rsidRPr="00A631A5">
        <w:rPr>
          <w:rFonts w:ascii="Times New Roman" w:hAnsi="Times New Roman" w:cs="Times New Roman"/>
          <w:color w:val="000000" w:themeColor="text1"/>
        </w:rPr>
        <w:t>of the flowing</w:t>
      </w:r>
      <w:r w:rsidR="005F77A8" w:rsidRPr="00A631A5">
        <w:rPr>
          <w:rFonts w:ascii="Times New Roman" w:hAnsi="Times New Roman" w:cs="Times New Roman"/>
          <w:color w:val="000000" w:themeColor="text1"/>
        </w:rPr>
        <w:t xml:space="preserve"> </w:t>
      </w:r>
      <w:r w:rsidR="008C7B3E" w:rsidRPr="00A631A5">
        <w:rPr>
          <w:rFonts w:ascii="Times New Roman" w:hAnsi="Times New Roman" w:cs="Times New Roman"/>
          <w:color w:val="000000" w:themeColor="text1"/>
        </w:rPr>
        <w:t>water</w:t>
      </w:r>
      <w:r w:rsidR="00555899" w:rsidRPr="00A631A5">
        <w:rPr>
          <w:rFonts w:ascii="Times New Roman" w:hAnsi="Times New Roman" w:cs="Times New Roman"/>
          <w:color w:val="000000" w:themeColor="text1"/>
        </w:rPr>
        <w:t xml:space="preserve"> </w:t>
      </w:r>
      <w:r w:rsidR="008C1A1B">
        <w:rPr>
          <w:rFonts w:ascii="Times New Roman" w:hAnsi="Times New Roman" w:cs="Times New Roman"/>
          <w:color w:val="000000" w:themeColor="text1"/>
        </w:rPr>
        <w:t>flushes</w:t>
      </w:r>
      <w:r w:rsidR="00555899" w:rsidRPr="00A631A5">
        <w:rPr>
          <w:rFonts w:ascii="Times New Roman" w:hAnsi="Times New Roman" w:cs="Times New Roman"/>
          <w:color w:val="000000" w:themeColor="text1"/>
        </w:rPr>
        <w:t xml:space="preserve"> the cutti</w:t>
      </w:r>
      <w:r w:rsidR="00CF2871" w:rsidRPr="00A631A5">
        <w:rPr>
          <w:rFonts w:ascii="Times New Roman" w:hAnsi="Times New Roman" w:cs="Times New Roman"/>
          <w:color w:val="000000" w:themeColor="text1"/>
        </w:rPr>
        <w:t xml:space="preserve">ngs from the </w:t>
      </w:r>
      <w:r w:rsidR="009534F8" w:rsidRPr="00A631A5">
        <w:rPr>
          <w:rFonts w:ascii="Times New Roman" w:hAnsi="Times New Roman" w:cs="Times New Roman"/>
          <w:color w:val="000000" w:themeColor="text1"/>
        </w:rPr>
        <w:t>hole</w:t>
      </w:r>
      <w:r w:rsidR="00326D4A" w:rsidRPr="00A631A5">
        <w:rPr>
          <w:rFonts w:ascii="Times New Roman" w:hAnsi="Times New Roman" w:cs="Times New Roman"/>
          <w:color w:val="000000" w:themeColor="text1"/>
        </w:rPr>
        <w:t xml:space="preserve"> to make</w:t>
      </w:r>
      <w:r w:rsidR="00555899" w:rsidRPr="00A631A5">
        <w:rPr>
          <w:rFonts w:ascii="Times New Roman" w:hAnsi="Times New Roman" w:cs="Times New Roman"/>
          <w:color w:val="000000" w:themeColor="text1"/>
        </w:rPr>
        <w:t xml:space="preserve"> a complete </w:t>
      </w:r>
      <w:r w:rsidR="002E515B" w:rsidRPr="00A631A5">
        <w:rPr>
          <w:rFonts w:ascii="Times New Roman" w:hAnsi="Times New Roman" w:cs="Times New Roman"/>
          <w:color w:val="000000" w:themeColor="text1"/>
        </w:rPr>
        <w:t>bore</w:t>
      </w:r>
      <w:r w:rsidR="00110AA6">
        <w:rPr>
          <w:rFonts w:ascii="Times New Roman" w:hAnsi="Times New Roman" w:cs="Times New Roman"/>
          <w:color w:val="000000" w:themeColor="text1"/>
        </w:rPr>
        <w:t xml:space="preserve"> parallel to the </w:t>
      </w:r>
      <w:r w:rsidR="008C1A1B">
        <w:rPr>
          <w:rFonts w:ascii="Times New Roman" w:hAnsi="Times New Roman" w:cs="Times New Roman"/>
          <w:color w:val="000000" w:themeColor="text1"/>
        </w:rPr>
        <w:t xml:space="preserve">pavement </w:t>
      </w:r>
      <w:r w:rsidR="00555899" w:rsidRPr="00A631A5">
        <w:rPr>
          <w:rFonts w:ascii="Times New Roman" w:hAnsi="Times New Roman" w:cs="Times New Roman"/>
          <w:color w:val="000000" w:themeColor="text1"/>
        </w:rPr>
        <w:t>above.</w:t>
      </w:r>
      <w:r w:rsidR="00A631A5" w:rsidRPr="00A631A5">
        <w:rPr>
          <w:rFonts w:ascii="Times New Roman" w:hAnsi="Times New Roman" w:cs="Times New Roman"/>
          <w:color w:val="000000" w:themeColor="text1"/>
        </w:rPr>
        <w:t xml:space="preserve"> </w:t>
      </w:r>
    </w:p>
    <w:p w14:paraId="0253CB50" w14:textId="77777777" w:rsidR="008267AA" w:rsidRPr="00A631A5" w:rsidRDefault="008267AA" w:rsidP="00C7754A">
      <w:pPr>
        <w:spacing w:before="100" w:beforeAutospacing="1" w:after="100" w:afterAutospacing="1" w:line="276" w:lineRule="auto"/>
        <w:contextualSpacing/>
        <w:rPr>
          <w:rFonts w:ascii="Times New Roman" w:eastAsia="Times New Roman" w:hAnsi="Times New Roman" w:cs="Times New Roman"/>
        </w:rPr>
      </w:pPr>
    </w:p>
    <w:p w14:paraId="5D1A92DC" w14:textId="77777777" w:rsidR="00C7754A" w:rsidRPr="00C3449E" w:rsidRDefault="00C7754A" w:rsidP="00C7754A">
      <w:pPr>
        <w:spacing w:line="276" w:lineRule="auto"/>
        <w:rPr>
          <w:rFonts w:ascii="Times New Roman" w:hAnsi="Times New Roman"/>
          <w:b/>
        </w:rPr>
      </w:pPr>
      <w:r w:rsidRPr="00C3449E">
        <w:rPr>
          <w:rFonts w:ascii="Times New Roman" w:hAnsi="Times New Roman"/>
          <w:b/>
        </w:rPr>
        <w:t>About Little Beaver Inc.</w:t>
      </w:r>
    </w:p>
    <w:p w14:paraId="16E65EDD" w14:textId="77777777" w:rsidR="00AA18A2" w:rsidRPr="00AA18A2" w:rsidRDefault="00AA18A2" w:rsidP="00AA18A2">
      <w:pPr>
        <w:spacing w:line="276" w:lineRule="auto"/>
        <w:rPr>
          <w:rFonts w:ascii="Times New Roman" w:hAnsi="Times New Roman"/>
        </w:rPr>
      </w:pPr>
      <w:r w:rsidRPr="00AA18A2">
        <w:rPr>
          <w:rFonts w:ascii="Times New Roman" w:hAnsi="Times New Roman"/>
        </w:rPr>
        <w:t xml:space="preserve">Little Beaver has been proudly manufacturing quality, safe and productive drilling equipment for three generations. With a full line of easy-to-operate equipment, along with a complete offering of accessories, including augers, extensions, points and blades, Little Beaver effectively serves the needs of end-users from professional contractors to rental centers. For more information: Little Beaver, 2009 South Houston, Livingston, TX 77351; 800-227-7515; fax 936-327-4025; </w:t>
      </w:r>
      <w:hyperlink r:id="rId15" w:history="1">
        <w:r w:rsidRPr="00AA18A2">
          <w:rPr>
            <w:rStyle w:val="Hyperlink"/>
            <w:rFonts w:ascii="Times New Roman" w:hAnsi="Times New Roman"/>
          </w:rPr>
          <w:t>sales@littlebeaver.com</w:t>
        </w:r>
      </w:hyperlink>
      <w:r w:rsidRPr="00AA18A2">
        <w:rPr>
          <w:rFonts w:ascii="Times New Roman" w:hAnsi="Times New Roman"/>
        </w:rPr>
        <w:t xml:space="preserve">; </w:t>
      </w:r>
      <w:hyperlink r:id="rId16" w:history="1">
        <w:r w:rsidRPr="00AA18A2">
          <w:rPr>
            <w:rStyle w:val="Hyperlink"/>
            <w:rFonts w:ascii="Times New Roman" w:hAnsi="Times New Roman"/>
          </w:rPr>
          <w:t>www.littlebeaver.com</w:t>
        </w:r>
      </w:hyperlink>
      <w:r w:rsidRPr="00AA18A2">
        <w:rPr>
          <w:rFonts w:ascii="Times New Roman" w:hAnsi="Times New Roman"/>
        </w:rPr>
        <w:t xml:space="preserve">; </w:t>
      </w:r>
      <w:hyperlink r:id="rId17" w:history="1">
        <w:r w:rsidRPr="00AA18A2">
          <w:rPr>
            <w:rStyle w:val="Hyperlink"/>
            <w:rFonts w:ascii="Times New Roman" w:hAnsi="Times New Roman"/>
          </w:rPr>
          <w:t>Facebook</w:t>
        </w:r>
      </w:hyperlink>
      <w:r w:rsidRPr="00AA18A2">
        <w:rPr>
          <w:rFonts w:ascii="Times New Roman" w:hAnsi="Times New Roman"/>
        </w:rPr>
        <w:t xml:space="preserve">; </w:t>
      </w:r>
      <w:hyperlink r:id="rId18" w:history="1">
        <w:r w:rsidRPr="00AA18A2">
          <w:rPr>
            <w:rStyle w:val="Hyperlink"/>
            <w:rFonts w:ascii="Times New Roman" w:hAnsi="Times New Roman"/>
          </w:rPr>
          <w:t>LinkedIn</w:t>
        </w:r>
      </w:hyperlink>
      <w:r w:rsidRPr="00AA18A2">
        <w:rPr>
          <w:rFonts w:ascii="Times New Roman" w:hAnsi="Times New Roman"/>
          <w:u w:val="single"/>
        </w:rPr>
        <w:t>.</w:t>
      </w:r>
    </w:p>
    <w:p w14:paraId="70A914E9" w14:textId="77777777" w:rsidR="00C7754A" w:rsidRPr="00AB5157" w:rsidRDefault="00C7754A" w:rsidP="00C7754A">
      <w:pPr>
        <w:spacing w:line="276" w:lineRule="auto"/>
        <w:rPr>
          <w:rFonts w:ascii="Times New Roman" w:hAnsi="Times New Roman"/>
        </w:rPr>
      </w:pPr>
    </w:p>
    <w:p w14:paraId="21941F0A" w14:textId="77777777" w:rsidR="00C7754A" w:rsidRPr="00B52D86" w:rsidRDefault="00C7754A" w:rsidP="00C7754A">
      <w:pPr>
        <w:spacing w:line="276" w:lineRule="auto"/>
        <w:jc w:val="center"/>
        <w:rPr>
          <w:rFonts w:ascii="Times New Roman" w:hAnsi="Times New Roman"/>
          <w:b/>
          <w:sz w:val="22"/>
        </w:rPr>
      </w:pPr>
      <w:r w:rsidRPr="00B52D86">
        <w:rPr>
          <w:rFonts w:ascii="Times New Roman" w:hAnsi="Times New Roman"/>
          <w:b/>
          <w:sz w:val="22"/>
        </w:rPr>
        <w:t>###</w:t>
      </w:r>
    </w:p>
    <w:p w14:paraId="4A7787CB" w14:textId="77777777" w:rsidR="00C7754A" w:rsidRDefault="00C7754A" w:rsidP="00C7754A">
      <w:pPr>
        <w:spacing w:line="276" w:lineRule="auto"/>
        <w:rPr>
          <w:rFonts w:ascii="Times New Roman" w:hAnsi="Times New Roman"/>
          <w:b/>
        </w:rPr>
      </w:pPr>
    </w:p>
    <w:p w14:paraId="66A14352" w14:textId="7611B130" w:rsidR="00C7754A" w:rsidRPr="009D76C9" w:rsidRDefault="00C7754A" w:rsidP="00C7754A">
      <w:pPr>
        <w:spacing w:line="276" w:lineRule="auto"/>
        <w:rPr>
          <w:rFonts w:ascii="Times New Roman" w:hAnsi="Times New Roman"/>
        </w:rPr>
      </w:pPr>
      <w:r w:rsidRPr="00124A93">
        <w:rPr>
          <w:rFonts w:ascii="Times New Roman" w:hAnsi="Times New Roman"/>
          <w:b/>
        </w:rPr>
        <w:t>Photo:</w:t>
      </w:r>
      <w:r>
        <w:rPr>
          <w:rFonts w:ascii="Times New Roman" w:hAnsi="Times New Roman"/>
          <w:b/>
        </w:rPr>
        <w:t xml:space="preserve"> </w:t>
      </w:r>
      <w:r w:rsidR="009D76C9" w:rsidRPr="009D76C9">
        <w:rPr>
          <w:rFonts w:ascii="Times New Roman" w:hAnsi="Times New Roman"/>
        </w:rPr>
        <w:t>L</w:t>
      </w:r>
      <w:r w:rsidR="0018010A">
        <w:rPr>
          <w:rFonts w:ascii="Times New Roman" w:hAnsi="Times New Roman"/>
        </w:rPr>
        <w:t>ittleBeaver_HorizontalBoring_1</w:t>
      </w:r>
      <w:r w:rsidR="009D76C9" w:rsidRPr="009D76C9">
        <w:rPr>
          <w:rFonts w:ascii="Times New Roman" w:hAnsi="Times New Roman"/>
        </w:rPr>
        <w:t>.jpg</w:t>
      </w:r>
    </w:p>
    <w:p w14:paraId="53A0930E" w14:textId="64EB2DCC" w:rsidR="00C7754A" w:rsidRPr="00673F3F" w:rsidRDefault="00C7754A" w:rsidP="00673F3F">
      <w:pPr>
        <w:spacing w:before="100" w:beforeAutospacing="1" w:after="100" w:afterAutospacing="1" w:line="276" w:lineRule="auto"/>
        <w:contextualSpacing/>
        <w:rPr>
          <w:rFonts w:ascii="Times New Roman" w:hAnsi="Times New Roman" w:cs="Times New Roman"/>
          <w:color w:val="000000" w:themeColor="text1"/>
        </w:rPr>
      </w:pPr>
      <w:r w:rsidRPr="00124A93">
        <w:rPr>
          <w:rFonts w:ascii="Times New Roman" w:hAnsi="Times New Roman"/>
          <w:b/>
        </w:rPr>
        <w:t>Cutline:</w:t>
      </w:r>
      <w:r>
        <w:rPr>
          <w:rFonts w:ascii="Times New Roman" w:hAnsi="Times New Roman"/>
          <w:b/>
        </w:rPr>
        <w:t xml:space="preserve"> </w:t>
      </w:r>
      <w:r w:rsidR="009D76C9" w:rsidRPr="00C7754A">
        <w:rPr>
          <w:rFonts w:ascii="Times New Roman" w:hAnsi="Times New Roman" w:cs="Times New Roman"/>
        </w:rPr>
        <w:t>The horizontal boring attachment</w:t>
      </w:r>
      <w:r w:rsidR="009D76C9">
        <w:rPr>
          <w:rFonts w:ascii="Times New Roman" w:hAnsi="Times New Roman" w:cs="Times New Roman"/>
        </w:rPr>
        <w:t>s</w:t>
      </w:r>
      <w:r w:rsidR="009D76C9" w:rsidRPr="00C7754A">
        <w:rPr>
          <w:rFonts w:ascii="Times New Roman" w:hAnsi="Times New Roman" w:cs="Times New Roman"/>
        </w:rPr>
        <w:t xml:space="preserve"> turn versatile Little Beaver Mechanical Earth Drills into precise, timesaving horizontal boring machines that can be used for a variety of applications including conduit, pipe, and irrigation installments.</w:t>
      </w:r>
    </w:p>
    <w:p w14:paraId="52365A00" w14:textId="77777777" w:rsidR="00C7754A" w:rsidRDefault="00C7754A" w:rsidP="00C7754A">
      <w:pPr>
        <w:spacing w:line="276" w:lineRule="auto"/>
        <w:rPr>
          <w:rFonts w:ascii="Times New Roman" w:hAnsi="Times New Roman"/>
        </w:rPr>
      </w:pPr>
    </w:p>
    <w:p w14:paraId="0A278AA5" w14:textId="0F21C27B" w:rsidR="00C7754A" w:rsidRPr="009D76C9" w:rsidRDefault="00C7754A" w:rsidP="00C7754A">
      <w:pPr>
        <w:spacing w:line="276" w:lineRule="auto"/>
        <w:rPr>
          <w:rFonts w:ascii="Times New Roman" w:hAnsi="Times New Roman"/>
        </w:rPr>
      </w:pPr>
      <w:r w:rsidRPr="00124A93">
        <w:rPr>
          <w:rFonts w:ascii="Times New Roman" w:hAnsi="Times New Roman"/>
          <w:b/>
        </w:rPr>
        <w:t>Photo:</w:t>
      </w:r>
      <w:r>
        <w:rPr>
          <w:rFonts w:ascii="Times New Roman" w:hAnsi="Times New Roman"/>
          <w:b/>
        </w:rPr>
        <w:t xml:space="preserve"> </w:t>
      </w:r>
      <w:r w:rsidR="009D76C9" w:rsidRPr="009D76C9">
        <w:rPr>
          <w:rFonts w:ascii="Times New Roman" w:hAnsi="Times New Roman"/>
        </w:rPr>
        <w:t>L</w:t>
      </w:r>
      <w:r w:rsidR="0018010A">
        <w:rPr>
          <w:rFonts w:ascii="Times New Roman" w:hAnsi="Times New Roman"/>
        </w:rPr>
        <w:t>ittleBeaver_HorizontalBoring_</w:t>
      </w:r>
      <w:r w:rsidR="009D76C9" w:rsidRPr="009D76C9">
        <w:rPr>
          <w:rFonts w:ascii="Times New Roman" w:hAnsi="Times New Roman"/>
        </w:rPr>
        <w:t>2.jpg</w:t>
      </w:r>
    </w:p>
    <w:p w14:paraId="29FE8AD9" w14:textId="71440745" w:rsidR="00C7754A" w:rsidRPr="00124A93" w:rsidRDefault="00C7754A" w:rsidP="00C7754A">
      <w:pPr>
        <w:spacing w:line="276" w:lineRule="auto"/>
        <w:rPr>
          <w:rFonts w:ascii="Times New Roman" w:hAnsi="Times New Roman"/>
          <w:b/>
        </w:rPr>
      </w:pPr>
      <w:r w:rsidRPr="00124A93">
        <w:rPr>
          <w:rFonts w:ascii="Times New Roman" w:hAnsi="Times New Roman"/>
          <w:b/>
        </w:rPr>
        <w:t>Cutline:</w:t>
      </w:r>
      <w:r w:rsidRPr="00350AE1">
        <w:rPr>
          <w:rFonts w:ascii="Times New Roman" w:hAnsi="Times New Roman"/>
        </w:rPr>
        <w:t xml:space="preserve"> </w:t>
      </w:r>
      <w:r w:rsidR="009D76C9" w:rsidRPr="00A631A5">
        <w:rPr>
          <w:rFonts w:ascii="Times New Roman" w:eastAsia="Times New Roman" w:hAnsi="Times New Roman" w:cs="Times New Roman"/>
        </w:rPr>
        <w:t xml:space="preserve">Little Beaver’s </w:t>
      </w:r>
      <w:r w:rsidR="009D76C9">
        <w:rPr>
          <w:rFonts w:ascii="Times New Roman" w:eastAsia="Times New Roman" w:hAnsi="Times New Roman" w:cs="Times New Roman"/>
        </w:rPr>
        <w:t>Horizontal Boring</w:t>
      </w:r>
      <w:r w:rsidR="009D76C9" w:rsidRPr="00A631A5">
        <w:rPr>
          <w:rFonts w:ascii="Times New Roman" w:eastAsia="Times New Roman" w:hAnsi="Times New Roman" w:cs="Times New Roman"/>
        </w:rPr>
        <w:t xml:space="preserve"> Kits</w:t>
      </w:r>
      <w:r w:rsidR="009D76C9">
        <w:rPr>
          <w:rFonts w:ascii="Times New Roman" w:eastAsia="Times New Roman" w:hAnsi="Times New Roman" w:cs="Times New Roman"/>
        </w:rPr>
        <w:t xml:space="preserve"> are easier than physically forcing a pipe through </w:t>
      </w:r>
      <w:r w:rsidR="009D76C9" w:rsidRPr="00A631A5">
        <w:rPr>
          <w:rFonts w:ascii="Times New Roman" w:eastAsia="Times New Roman" w:hAnsi="Times New Roman" w:cs="Times New Roman"/>
        </w:rPr>
        <w:t>soil by hand</w:t>
      </w:r>
      <w:r w:rsidR="009D76C9">
        <w:rPr>
          <w:rFonts w:ascii="Times New Roman" w:eastAsia="Times New Roman" w:hAnsi="Times New Roman" w:cs="Times New Roman"/>
        </w:rPr>
        <w:t>,</w:t>
      </w:r>
      <w:r w:rsidR="009D76C9" w:rsidRPr="00A631A5">
        <w:rPr>
          <w:rFonts w:ascii="Times New Roman" w:eastAsia="Times New Roman" w:hAnsi="Times New Roman" w:cs="Times New Roman"/>
        </w:rPr>
        <w:t xml:space="preserve"> and </w:t>
      </w:r>
      <w:r w:rsidR="009D76C9">
        <w:rPr>
          <w:rFonts w:ascii="Times New Roman" w:eastAsia="Times New Roman" w:hAnsi="Times New Roman" w:cs="Times New Roman"/>
        </w:rPr>
        <w:t>more cost effective than purchasing or renting expensive hydraulic and pneumatic moles.</w:t>
      </w:r>
    </w:p>
    <w:p w14:paraId="6B68208B" w14:textId="77777777" w:rsidR="00C7754A" w:rsidRDefault="00C7754A" w:rsidP="00C7754A">
      <w:pPr>
        <w:spacing w:line="276" w:lineRule="auto"/>
        <w:rPr>
          <w:rFonts w:ascii="Times New Roman" w:hAnsi="Times New Roman"/>
          <w:i/>
        </w:rPr>
      </w:pPr>
    </w:p>
    <w:p w14:paraId="14B55DEC" w14:textId="42AC1EF0" w:rsidR="00C7754A" w:rsidRPr="00491D8A" w:rsidRDefault="00C7754A" w:rsidP="00C7754A">
      <w:pPr>
        <w:spacing w:line="276" w:lineRule="auto"/>
        <w:rPr>
          <w:rFonts w:ascii="Times New Roman" w:hAnsi="Times New Roman"/>
          <w:bCs/>
        </w:rPr>
      </w:pPr>
      <w:r w:rsidRPr="00124A93">
        <w:rPr>
          <w:rFonts w:ascii="Times New Roman" w:hAnsi="Times New Roman"/>
          <w:b/>
        </w:rPr>
        <w:t xml:space="preserve">Tags: </w:t>
      </w:r>
      <w:r w:rsidR="009D76C9" w:rsidRPr="00491D8A">
        <w:rPr>
          <w:rFonts w:ascii="Times New Roman" w:hAnsi="Times New Roman"/>
          <w:bCs/>
        </w:rPr>
        <w:t>Little Beaver, Horizontal Boring, Conduit, Pipe, Irrigation, Earth Drill</w:t>
      </w:r>
      <w:r w:rsidR="00930744">
        <w:rPr>
          <w:rFonts w:ascii="Times New Roman" w:hAnsi="Times New Roman"/>
          <w:bCs/>
        </w:rPr>
        <w:t xml:space="preserve">, The Utility Expo </w:t>
      </w:r>
    </w:p>
    <w:p w14:paraId="0CE0F018" w14:textId="77777777" w:rsidR="00C7754A" w:rsidRPr="00124A93" w:rsidRDefault="00C7754A" w:rsidP="00C7754A">
      <w:pPr>
        <w:spacing w:line="276" w:lineRule="auto"/>
        <w:rPr>
          <w:rFonts w:ascii="Times New Roman" w:hAnsi="Times New Roman"/>
          <w:b/>
        </w:rPr>
      </w:pPr>
    </w:p>
    <w:p w14:paraId="0E5A483D" w14:textId="56282971" w:rsidR="008E510B" w:rsidRPr="00A631A5" w:rsidRDefault="008E510B" w:rsidP="00371CD3">
      <w:pPr>
        <w:tabs>
          <w:tab w:val="left" w:pos="1530"/>
        </w:tabs>
        <w:spacing w:line="360" w:lineRule="auto"/>
        <w:contextualSpacing/>
        <w:jc w:val="center"/>
        <w:rPr>
          <w:rFonts w:ascii="Times New Roman" w:hAnsi="Times New Roman" w:cs="Times New Roman"/>
        </w:rPr>
      </w:pPr>
    </w:p>
    <w:sectPr w:rsidR="008E510B" w:rsidRPr="00A631A5" w:rsidSect="0072515F">
      <w:headerReference w:type="even" r:id="rId19"/>
      <w:pgSz w:w="12240" w:h="15840"/>
      <w:pgMar w:top="1440" w:right="1440" w:bottom="99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DD4BC" w14:textId="77777777" w:rsidR="00D4762B" w:rsidRDefault="00D4762B" w:rsidP="00AF0B2F">
      <w:r>
        <w:separator/>
      </w:r>
    </w:p>
  </w:endnote>
  <w:endnote w:type="continuationSeparator" w:id="0">
    <w:p w14:paraId="40F4F094" w14:textId="77777777" w:rsidR="00D4762B" w:rsidRDefault="00D4762B" w:rsidP="00AF0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B4AC8" w14:textId="77777777" w:rsidR="00D4762B" w:rsidRDefault="00D4762B" w:rsidP="00AF0B2F">
      <w:r>
        <w:separator/>
      </w:r>
    </w:p>
  </w:footnote>
  <w:footnote w:type="continuationSeparator" w:id="0">
    <w:p w14:paraId="5CF22A09" w14:textId="77777777" w:rsidR="00D4762B" w:rsidRDefault="00D4762B" w:rsidP="00AF0B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88"/>
      <w:gridCol w:w="4672"/>
    </w:tblGrid>
    <w:tr w:rsidR="0072515F" w:rsidRPr="008C1A1B" w14:paraId="6FA47D0F" w14:textId="77777777" w:rsidTr="007C744A">
      <w:tc>
        <w:tcPr>
          <w:tcW w:w="4788" w:type="dxa"/>
        </w:tcPr>
        <w:p w14:paraId="2431CFC7" w14:textId="425E03DB" w:rsidR="0072515F" w:rsidRDefault="0072515F" w:rsidP="00AF0B2F">
          <w:pPr>
            <w:pStyle w:val="Header"/>
          </w:pPr>
          <w:r>
            <w:rPr>
              <w:i/>
              <w:sz w:val="20"/>
            </w:rPr>
            <w:t>Little Beaver Horizontal Boring Attachments</w:t>
          </w:r>
        </w:p>
      </w:tc>
      <w:tc>
        <w:tcPr>
          <w:tcW w:w="4788" w:type="dxa"/>
        </w:tcPr>
        <w:p w14:paraId="25FCD5D8" w14:textId="2C19FCEB" w:rsidR="0072515F" w:rsidRPr="008C1A1B" w:rsidRDefault="0072515F" w:rsidP="007C744A">
          <w:pPr>
            <w:pStyle w:val="Header"/>
            <w:jc w:val="right"/>
          </w:pPr>
          <w:r w:rsidRPr="008C1A1B">
            <w:rPr>
              <w:rFonts w:ascii="Times New Roman" w:hAnsi="Times New Roman"/>
              <w:i/>
            </w:rPr>
            <w:t xml:space="preserve">Page </w:t>
          </w:r>
          <w:r w:rsidRPr="008C1A1B">
            <w:rPr>
              <w:rFonts w:ascii="Times New Roman" w:hAnsi="Times New Roman"/>
              <w:i/>
            </w:rPr>
            <w:fldChar w:fldCharType="begin"/>
          </w:r>
          <w:r w:rsidRPr="008C1A1B">
            <w:rPr>
              <w:rFonts w:ascii="Times New Roman" w:hAnsi="Times New Roman"/>
              <w:i/>
            </w:rPr>
            <w:instrText xml:space="preserve"> PAGE </w:instrText>
          </w:r>
          <w:r w:rsidRPr="008C1A1B">
            <w:rPr>
              <w:rFonts w:ascii="Times New Roman" w:hAnsi="Times New Roman"/>
              <w:i/>
            </w:rPr>
            <w:fldChar w:fldCharType="separate"/>
          </w:r>
          <w:r>
            <w:rPr>
              <w:rFonts w:ascii="Times New Roman" w:hAnsi="Times New Roman"/>
              <w:i/>
              <w:noProof/>
            </w:rPr>
            <w:t>2</w:t>
          </w:r>
          <w:r w:rsidRPr="008C1A1B">
            <w:rPr>
              <w:rFonts w:ascii="Times New Roman" w:hAnsi="Times New Roman"/>
              <w:i/>
            </w:rPr>
            <w:fldChar w:fldCharType="end"/>
          </w:r>
          <w:r w:rsidRPr="008C1A1B">
            <w:rPr>
              <w:rFonts w:ascii="Times New Roman" w:hAnsi="Times New Roman"/>
              <w:i/>
            </w:rPr>
            <w:t xml:space="preserve"> of </w:t>
          </w:r>
          <w:r w:rsidRPr="008C1A1B">
            <w:rPr>
              <w:rFonts w:ascii="Times New Roman" w:hAnsi="Times New Roman"/>
              <w:i/>
            </w:rPr>
            <w:fldChar w:fldCharType="begin"/>
          </w:r>
          <w:r w:rsidRPr="008C1A1B">
            <w:rPr>
              <w:rFonts w:ascii="Times New Roman" w:hAnsi="Times New Roman"/>
              <w:i/>
            </w:rPr>
            <w:instrText xml:space="preserve"> NUMPAGES </w:instrText>
          </w:r>
          <w:r w:rsidRPr="008C1A1B">
            <w:rPr>
              <w:rFonts w:ascii="Times New Roman" w:hAnsi="Times New Roman"/>
              <w:i/>
            </w:rPr>
            <w:fldChar w:fldCharType="separate"/>
          </w:r>
          <w:r>
            <w:rPr>
              <w:rFonts w:ascii="Times New Roman" w:hAnsi="Times New Roman"/>
              <w:i/>
              <w:noProof/>
            </w:rPr>
            <w:t>2</w:t>
          </w:r>
          <w:r w:rsidRPr="008C1A1B">
            <w:rPr>
              <w:rFonts w:ascii="Times New Roman" w:hAnsi="Times New Roman"/>
              <w:i/>
            </w:rPr>
            <w:fldChar w:fldCharType="end"/>
          </w:r>
        </w:p>
      </w:tc>
    </w:tr>
    <w:tr w:rsidR="0072515F" w14:paraId="50E7B592" w14:textId="77777777" w:rsidTr="007C744A">
      <w:tc>
        <w:tcPr>
          <w:tcW w:w="4788" w:type="dxa"/>
        </w:tcPr>
        <w:p w14:paraId="145E8E21" w14:textId="5D459D02" w:rsidR="0072515F" w:rsidRPr="008C1A1B" w:rsidRDefault="0072515F" w:rsidP="00110AA6">
          <w:pPr>
            <w:pStyle w:val="Header"/>
          </w:pPr>
          <w:r>
            <w:rPr>
              <w:i/>
              <w:sz w:val="20"/>
            </w:rPr>
            <w:t>July 18</w:t>
          </w:r>
          <w:r w:rsidRPr="008C1A1B">
            <w:rPr>
              <w:i/>
              <w:sz w:val="20"/>
            </w:rPr>
            <w:t>, 2013</w:t>
          </w:r>
        </w:p>
      </w:tc>
      <w:tc>
        <w:tcPr>
          <w:tcW w:w="4788" w:type="dxa"/>
        </w:tcPr>
        <w:p w14:paraId="0A7F4E33" w14:textId="77777777" w:rsidR="0072515F" w:rsidRDefault="0072515F" w:rsidP="00AF0B2F">
          <w:pPr>
            <w:pStyle w:val="Header"/>
          </w:pPr>
        </w:p>
      </w:tc>
    </w:tr>
  </w:tbl>
  <w:p w14:paraId="078D73AA" w14:textId="21D753EB" w:rsidR="0072515F" w:rsidRPr="00AF0B2F" w:rsidRDefault="0072515F" w:rsidP="00AF0B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901D4"/>
    <w:multiLevelType w:val="multilevel"/>
    <w:tmpl w:val="92E28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481E8A"/>
    <w:multiLevelType w:val="multilevel"/>
    <w:tmpl w:val="A5AC3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CB44C1"/>
    <w:multiLevelType w:val="multilevel"/>
    <w:tmpl w:val="AFFA9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03216E0"/>
    <w:multiLevelType w:val="multilevel"/>
    <w:tmpl w:val="A5AC3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5357D2D"/>
    <w:multiLevelType w:val="multilevel"/>
    <w:tmpl w:val="FA0A1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EB36DFC"/>
    <w:multiLevelType w:val="multilevel"/>
    <w:tmpl w:val="D21C1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7"/>
      <w:numFmt w:val="bullet"/>
      <w:lvlText w:val="-"/>
      <w:lvlJc w:val="left"/>
      <w:pPr>
        <w:ind w:left="1440" w:hanging="360"/>
      </w:pPr>
      <w:rPr>
        <w:rFonts w:ascii="Cambria" w:eastAsiaTheme="minorHAnsi" w:hAnsi="Cambria" w:cstheme="minorBid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51609162">
    <w:abstractNumId w:val="5"/>
  </w:num>
  <w:num w:numId="2" w16cid:durableId="1737706669">
    <w:abstractNumId w:val="3"/>
  </w:num>
  <w:num w:numId="3" w16cid:durableId="142738661">
    <w:abstractNumId w:val="4"/>
  </w:num>
  <w:num w:numId="4" w16cid:durableId="1009641">
    <w:abstractNumId w:val="0"/>
  </w:num>
  <w:num w:numId="5" w16cid:durableId="1924878290">
    <w:abstractNumId w:val="2"/>
  </w:num>
  <w:num w:numId="6" w16cid:durableId="1821648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688"/>
    <w:rsid w:val="00001196"/>
    <w:rsid w:val="000112FA"/>
    <w:rsid w:val="00015054"/>
    <w:rsid w:val="000235AA"/>
    <w:rsid w:val="00034A1B"/>
    <w:rsid w:val="000361C6"/>
    <w:rsid w:val="00046F4B"/>
    <w:rsid w:val="00057C7D"/>
    <w:rsid w:val="00062CED"/>
    <w:rsid w:val="00063B93"/>
    <w:rsid w:val="0006646F"/>
    <w:rsid w:val="000674A9"/>
    <w:rsid w:val="00073505"/>
    <w:rsid w:val="00073EAB"/>
    <w:rsid w:val="00085D5D"/>
    <w:rsid w:val="000A2021"/>
    <w:rsid w:val="000E1D04"/>
    <w:rsid w:val="000E3131"/>
    <w:rsid w:val="000E402C"/>
    <w:rsid w:val="000F70C5"/>
    <w:rsid w:val="00110AA6"/>
    <w:rsid w:val="0012665F"/>
    <w:rsid w:val="001337EC"/>
    <w:rsid w:val="00140A4F"/>
    <w:rsid w:val="00140BBF"/>
    <w:rsid w:val="00142F87"/>
    <w:rsid w:val="0014456C"/>
    <w:rsid w:val="00156075"/>
    <w:rsid w:val="0016321D"/>
    <w:rsid w:val="001635AF"/>
    <w:rsid w:val="00164C7A"/>
    <w:rsid w:val="00174304"/>
    <w:rsid w:val="0018010A"/>
    <w:rsid w:val="00196E7E"/>
    <w:rsid w:val="001A2005"/>
    <w:rsid w:val="001A368B"/>
    <w:rsid w:val="001A3883"/>
    <w:rsid w:val="001A429F"/>
    <w:rsid w:val="001C1100"/>
    <w:rsid w:val="001C1B6D"/>
    <w:rsid w:val="001C4AF8"/>
    <w:rsid w:val="001D5D13"/>
    <w:rsid w:val="001E2511"/>
    <w:rsid w:val="002176E8"/>
    <w:rsid w:val="00220B28"/>
    <w:rsid w:val="00222548"/>
    <w:rsid w:val="002265FE"/>
    <w:rsid w:val="00232290"/>
    <w:rsid w:val="00265C4F"/>
    <w:rsid w:val="002769DD"/>
    <w:rsid w:val="0028400A"/>
    <w:rsid w:val="002966AE"/>
    <w:rsid w:val="002A44EB"/>
    <w:rsid w:val="002A4814"/>
    <w:rsid w:val="002A662C"/>
    <w:rsid w:val="002B09A2"/>
    <w:rsid w:val="002B1588"/>
    <w:rsid w:val="002C4FC0"/>
    <w:rsid w:val="002C6961"/>
    <w:rsid w:val="002D114A"/>
    <w:rsid w:val="002E515B"/>
    <w:rsid w:val="00301BA6"/>
    <w:rsid w:val="00302B8E"/>
    <w:rsid w:val="00305EDC"/>
    <w:rsid w:val="00311D00"/>
    <w:rsid w:val="00314FC1"/>
    <w:rsid w:val="00326D4A"/>
    <w:rsid w:val="00332AFD"/>
    <w:rsid w:val="00333D47"/>
    <w:rsid w:val="00342664"/>
    <w:rsid w:val="00346CED"/>
    <w:rsid w:val="003515E7"/>
    <w:rsid w:val="003572FD"/>
    <w:rsid w:val="00365204"/>
    <w:rsid w:val="00371CD3"/>
    <w:rsid w:val="00375866"/>
    <w:rsid w:val="00395358"/>
    <w:rsid w:val="003B17F7"/>
    <w:rsid w:val="003C5E5D"/>
    <w:rsid w:val="003C714F"/>
    <w:rsid w:val="003D1C91"/>
    <w:rsid w:val="003D225E"/>
    <w:rsid w:val="003D3560"/>
    <w:rsid w:val="003E285E"/>
    <w:rsid w:val="003F3E9E"/>
    <w:rsid w:val="00402190"/>
    <w:rsid w:val="00406553"/>
    <w:rsid w:val="00406F2C"/>
    <w:rsid w:val="00437653"/>
    <w:rsid w:val="00440186"/>
    <w:rsid w:val="004444AC"/>
    <w:rsid w:val="0044545D"/>
    <w:rsid w:val="0046567F"/>
    <w:rsid w:val="00491D8A"/>
    <w:rsid w:val="004B6B20"/>
    <w:rsid w:val="004C126B"/>
    <w:rsid w:val="004C30A4"/>
    <w:rsid w:val="004D11F7"/>
    <w:rsid w:val="004E08F6"/>
    <w:rsid w:val="004F5797"/>
    <w:rsid w:val="00500EEF"/>
    <w:rsid w:val="00520763"/>
    <w:rsid w:val="0053302F"/>
    <w:rsid w:val="0053540C"/>
    <w:rsid w:val="00535DBF"/>
    <w:rsid w:val="00536DC3"/>
    <w:rsid w:val="00541EF7"/>
    <w:rsid w:val="00555899"/>
    <w:rsid w:val="00571C49"/>
    <w:rsid w:val="00572C33"/>
    <w:rsid w:val="00597041"/>
    <w:rsid w:val="005A3F92"/>
    <w:rsid w:val="005C1707"/>
    <w:rsid w:val="005C66FA"/>
    <w:rsid w:val="005F77A8"/>
    <w:rsid w:val="006018A9"/>
    <w:rsid w:val="00605A3B"/>
    <w:rsid w:val="006166A7"/>
    <w:rsid w:val="006166E1"/>
    <w:rsid w:val="0062308D"/>
    <w:rsid w:val="0064774F"/>
    <w:rsid w:val="00655706"/>
    <w:rsid w:val="006606BB"/>
    <w:rsid w:val="00662126"/>
    <w:rsid w:val="0066527E"/>
    <w:rsid w:val="00673F3F"/>
    <w:rsid w:val="0067770A"/>
    <w:rsid w:val="006779D9"/>
    <w:rsid w:val="00690B64"/>
    <w:rsid w:val="006948C1"/>
    <w:rsid w:val="00697BDA"/>
    <w:rsid w:val="006A600B"/>
    <w:rsid w:val="006A7486"/>
    <w:rsid w:val="006B03B4"/>
    <w:rsid w:val="006B37B1"/>
    <w:rsid w:val="006B4112"/>
    <w:rsid w:val="006C3AE8"/>
    <w:rsid w:val="006C466D"/>
    <w:rsid w:val="006D38A9"/>
    <w:rsid w:val="006D4F57"/>
    <w:rsid w:val="006D5041"/>
    <w:rsid w:val="006E5C2B"/>
    <w:rsid w:val="007078F4"/>
    <w:rsid w:val="00712DB1"/>
    <w:rsid w:val="0071617A"/>
    <w:rsid w:val="00720688"/>
    <w:rsid w:val="00723FB0"/>
    <w:rsid w:val="0072515F"/>
    <w:rsid w:val="00761BF3"/>
    <w:rsid w:val="00764BB4"/>
    <w:rsid w:val="00766C9F"/>
    <w:rsid w:val="00767B5B"/>
    <w:rsid w:val="007715CA"/>
    <w:rsid w:val="00794DCB"/>
    <w:rsid w:val="007A23CA"/>
    <w:rsid w:val="007A5334"/>
    <w:rsid w:val="007C2D55"/>
    <w:rsid w:val="007C31AD"/>
    <w:rsid w:val="007C3D64"/>
    <w:rsid w:val="007C5F80"/>
    <w:rsid w:val="007C744A"/>
    <w:rsid w:val="007F169C"/>
    <w:rsid w:val="007F5BEB"/>
    <w:rsid w:val="00802F7F"/>
    <w:rsid w:val="00812058"/>
    <w:rsid w:val="00815CB8"/>
    <w:rsid w:val="0082097A"/>
    <w:rsid w:val="00822980"/>
    <w:rsid w:val="00826346"/>
    <w:rsid w:val="008267AA"/>
    <w:rsid w:val="00835E76"/>
    <w:rsid w:val="00840359"/>
    <w:rsid w:val="008553C9"/>
    <w:rsid w:val="00870E4A"/>
    <w:rsid w:val="00874474"/>
    <w:rsid w:val="008938A9"/>
    <w:rsid w:val="00897124"/>
    <w:rsid w:val="008A3037"/>
    <w:rsid w:val="008A4246"/>
    <w:rsid w:val="008B057A"/>
    <w:rsid w:val="008B3BBD"/>
    <w:rsid w:val="008B7198"/>
    <w:rsid w:val="008C1A1B"/>
    <w:rsid w:val="008C7B3E"/>
    <w:rsid w:val="008D2B42"/>
    <w:rsid w:val="008D4D45"/>
    <w:rsid w:val="008D605E"/>
    <w:rsid w:val="008D7A10"/>
    <w:rsid w:val="008D7AB4"/>
    <w:rsid w:val="008E510B"/>
    <w:rsid w:val="008E7A90"/>
    <w:rsid w:val="008F2412"/>
    <w:rsid w:val="008F6D06"/>
    <w:rsid w:val="008F7322"/>
    <w:rsid w:val="00906B91"/>
    <w:rsid w:val="0091231A"/>
    <w:rsid w:val="009139A6"/>
    <w:rsid w:val="009252ED"/>
    <w:rsid w:val="00930744"/>
    <w:rsid w:val="009534F8"/>
    <w:rsid w:val="00953D68"/>
    <w:rsid w:val="00957FDC"/>
    <w:rsid w:val="00962C9F"/>
    <w:rsid w:val="009653C2"/>
    <w:rsid w:val="009750E0"/>
    <w:rsid w:val="00975812"/>
    <w:rsid w:val="00982CAA"/>
    <w:rsid w:val="00990AA7"/>
    <w:rsid w:val="0099142D"/>
    <w:rsid w:val="00995764"/>
    <w:rsid w:val="00995E01"/>
    <w:rsid w:val="0099628E"/>
    <w:rsid w:val="00997B2E"/>
    <w:rsid w:val="009A5DB7"/>
    <w:rsid w:val="009A7895"/>
    <w:rsid w:val="009D362B"/>
    <w:rsid w:val="009D46DF"/>
    <w:rsid w:val="009D76C9"/>
    <w:rsid w:val="009F0CD9"/>
    <w:rsid w:val="009F6DE5"/>
    <w:rsid w:val="009F7BBB"/>
    <w:rsid w:val="00A03798"/>
    <w:rsid w:val="00A03938"/>
    <w:rsid w:val="00A0665B"/>
    <w:rsid w:val="00A12E83"/>
    <w:rsid w:val="00A1614F"/>
    <w:rsid w:val="00A16CB2"/>
    <w:rsid w:val="00A17D57"/>
    <w:rsid w:val="00A2451D"/>
    <w:rsid w:val="00A404C1"/>
    <w:rsid w:val="00A41789"/>
    <w:rsid w:val="00A47C11"/>
    <w:rsid w:val="00A61443"/>
    <w:rsid w:val="00A626B5"/>
    <w:rsid w:val="00A631A5"/>
    <w:rsid w:val="00A721FD"/>
    <w:rsid w:val="00A726BE"/>
    <w:rsid w:val="00A8005F"/>
    <w:rsid w:val="00A83717"/>
    <w:rsid w:val="00AA18A2"/>
    <w:rsid w:val="00AA5F0D"/>
    <w:rsid w:val="00AA78BB"/>
    <w:rsid w:val="00AB5157"/>
    <w:rsid w:val="00AB67EB"/>
    <w:rsid w:val="00AB7DCF"/>
    <w:rsid w:val="00AC443A"/>
    <w:rsid w:val="00AE07BA"/>
    <w:rsid w:val="00AE07CA"/>
    <w:rsid w:val="00AF0B2F"/>
    <w:rsid w:val="00AF4212"/>
    <w:rsid w:val="00B009D1"/>
    <w:rsid w:val="00B00CFE"/>
    <w:rsid w:val="00B03E26"/>
    <w:rsid w:val="00B05FC5"/>
    <w:rsid w:val="00B12912"/>
    <w:rsid w:val="00B14D87"/>
    <w:rsid w:val="00B21E44"/>
    <w:rsid w:val="00B35ABC"/>
    <w:rsid w:val="00B36C69"/>
    <w:rsid w:val="00B44A19"/>
    <w:rsid w:val="00B57F92"/>
    <w:rsid w:val="00B77C3B"/>
    <w:rsid w:val="00B8093F"/>
    <w:rsid w:val="00B964AD"/>
    <w:rsid w:val="00BA135C"/>
    <w:rsid w:val="00BA2991"/>
    <w:rsid w:val="00BA5327"/>
    <w:rsid w:val="00BB3D65"/>
    <w:rsid w:val="00BB7C84"/>
    <w:rsid w:val="00BC08C4"/>
    <w:rsid w:val="00BC17E8"/>
    <w:rsid w:val="00BC64BD"/>
    <w:rsid w:val="00BC72FE"/>
    <w:rsid w:val="00BD1228"/>
    <w:rsid w:val="00BE63F9"/>
    <w:rsid w:val="00BF3633"/>
    <w:rsid w:val="00BF411D"/>
    <w:rsid w:val="00BF6DD2"/>
    <w:rsid w:val="00C07113"/>
    <w:rsid w:val="00C16C79"/>
    <w:rsid w:val="00C43027"/>
    <w:rsid w:val="00C52327"/>
    <w:rsid w:val="00C65A69"/>
    <w:rsid w:val="00C7754A"/>
    <w:rsid w:val="00C82444"/>
    <w:rsid w:val="00C8294A"/>
    <w:rsid w:val="00C83606"/>
    <w:rsid w:val="00C87142"/>
    <w:rsid w:val="00C93FE3"/>
    <w:rsid w:val="00CB3DA1"/>
    <w:rsid w:val="00CC2250"/>
    <w:rsid w:val="00CD27AE"/>
    <w:rsid w:val="00CE56E3"/>
    <w:rsid w:val="00CF2871"/>
    <w:rsid w:val="00CF33AB"/>
    <w:rsid w:val="00CF53F0"/>
    <w:rsid w:val="00CF666D"/>
    <w:rsid w:val="00CF77B1"/>
    <w:rsid w:val="00D04DD4"/>
    <w:rsid w:val="00D05C8D"/>
    <w:rsid w:val="00D07050"/>
    <w:rsid w:val="00D1213D"/>
    <w:rsid w:val="00D32AEE"/>
    <w:rsid w:val="00D32CDB"/>
    <w:rsid w:val="00D40A13"/>
    <w:rsid w:val="00D4420D"/>
    <w:rsid w:val="00D4762B"/>
    <w:rsid w:val="00D579D2"/>
    <w:rsid w:val="00D74759"/>
    <w:rsid w:val="00D752A4"/>
    <w:rsid w:val="00D75FEF"/>
    <w:rsid w:val="00D8318A"/>
    <w:rsid w:val="00D83F70"/>
    <w:rsid w:val="00DA15A0"/>
    <w:rsid w:val="00DA6190"/>
    <w:rsid w:val="00DA6E90"/>
    <w:rsid w:val="00DB35A7"/>
    <w:rsid w:val="00DC1893"/>
    <w:rsid w:val="00DD7BCC"/>
    <w:rsid w:val="00DE7879"/>
    <w:rsid w:val="00DF05FE"/>
    <w:rsid w:val="00E13C4A"/>
    <w:rsid w:val="00E2365C"/>
    <w:rsid w:val="00E339B2"/>
    <w:rsid w:val="00E35E60"/>
    <w:rsid w:val="00E41083"/>
    <w:rsid w:val="00E43F97"/>
    <w:rsid w:val="00E503FD"/>
    <w:rsid w:val="00E55B5B"/>
    <w:rsid w:val="00E56330"/>
    <w:rsid w:val="00E6347D"/>
    <w:rsid w:val="00E63E7F"/>
    <w:rsid w:val="00E727B2"/>
    <w:rsid w:val="00E73DCB"/>
    <w:rsid w:val="00E74138"/>
    <w:rsid w:val="00E82895"/>
    <w:rsid w:val="00EA4A0A"/>
    <w:rsid w:val="00EA6254"/>
    <w:rsid w:val="00EB3391"/>
    <w:rsid w:val="00EB44BE"/>
    <w:rsid w:val="00EC46E4"/>
    <w:rsid w:val="00EC75F2"/>
    <w:rsid w:val="00ED10E2"/>
    <w:rsid w:val="00ED4C6B"/>
    <w:rsid w:val="00ED73C9"/>
    <w:rsid w:val="00EE3A97"/>
    <w:rsid w:val="00EE69A0"/>
    <w:rsid w:val="00EF5A6D"/>
    <w:rsid w:val="00F07F19"/>
    <w:rsid w:val="00F1598D"/>
    <w:rsid w:val="00F20CF8"/>
    <w:rsid w:val="00F279F8"/>
    <w:rsid w:val="00F31660"/>
    <w:rsid w:val="00F37F7E"/>
    <w:rsid w:val="00F50570"/>
    <w:rsid w:val="00F70710"/>
    <w:rsid w:val="00F76135"/>
    <w:rsid w:val="00F862A0"/>
    <w:rsid w:val="00F86EE3"/>
    <w:rsid w:val="00F96FEF"/>
    <w:rsid w:val="00FA1F89"/>
    <w:rsid w:val="00FB5F30"/>
    <w:rsid w:val="00FC10DC"/>
    <w:rsid w:val="00FC7808"/>
    <w:rsid w:val="00FD1D12"/>
    <w:rsid w:val="00FD3D56"/>
    <w:rsid w:val="00FE5BA3"/>
    <w:rsid w:val="00FE714E"/>
    <w:rsid w:val="00FF4A4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48C75D4"/>
  <w15:docId w15:val="{5CF3C6DB-E13D-4A26-A119-A78818BD6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17D57"/>
    <w:pPr>
      <w:spacing w:beforeLines="1" w:afterLines="1"/>
    </w:pPr>
    <w:rPr>
      <w:rFonts w:ascii="Times" w:hAnsi="Times" w:cs="Times New Roman"/>
      <w:sz w:val="20"/>
      <w:szCs w:val="20"/>
    </w:rPr>
  </w:style>
  <w:style w:type="character" w:styleId="Strong">
    <w:name w:val="Strong"/>
    <w:basedOn w:val="DefaultParagraphFont"/>
    <w:uiPriority w:val="22"/>
    <w:rsid w:val="00046F4B"/>
    <w:rPr>
      <w:b/>
    </w:rPr>
  </w:style>
  <w:style w:type="paragraph" w:styleId="ListParagraph">
    <w:name w:val="List Paragraph"/>
    <w:basedOn w:val="Normal"/>
    <w:uiPriority w:val="34"/>
    <w:qFormat/>
    <w:rsid w:val="00D32AEE"/>
    <w:pPr>
      <w:ind w:left="720"/>
      <w:contextualSpacing/>
    </w:pPr>
  </w:style>
  <w:style w:type="paragraph" w:styleId="DocumentMap">
    <w:name w:val="Document Map"/>
    <w:basedOn w:val="Normal"/>
    <w:link w:val="DocumentMapChar"/>
    <w:rsid w:val="00F31660"/>
    <w:rPr>
      <w:rFonts w:ascii="Lucida Grande" w:hAnsi="Lucida Grande"/>
    </w:rPr>
  </w:style>
  <w:style w:type="character" w:customStyle="1" w:styleId="DocumentMapChar">
    <w:name w:val="Document Map Char"/>
    <w:basedOn w:val="DefaultParagraphFont"/>
    <w:link w:val="DocumentMap"/>
    <w:rsid w:val="00F31660"/>
    <w:rPr>
      <w:rFonts w:ascii="Lucida Grande" w:hAnsi="Lucida Grande"/>
    </w:rPr>
  </w:style>
  <w:style w:type="character" w:styleId="CommentReference">
    <w:name w:val="annotation reference"/>
    <w:basedOn w:val="DefaultParagraphFont"/>
    <w:rsid w:val="008938A9"/>
    <w:rPr>
      <w:sz w:val="18"/>
      <w:szCs w:val="18"/>
    </w:rPr>
  </w:style>
  <w:style w:type="paragraph" w:styleId="CommentText">
    <w:name w:val="annotation text"/>
    <w:basedOn w:val="Normal"/>
    <w:link w:val="CommentTextChar"/>
    <w:rsid w:val="008938A9"/>
  </w:style>
  <w:style w:type="character" w:customStyle="1" w:styleId="CommentTextChar">
    <w:name w:val="Comment Text Char"/>
    <w:basedOn w:val="DefaultParagraphFont"/>
    <w:link w:val="CommentText"/>
    <w:rsid w:val="008938A9"/>
  </w:style>
  <w:style w:type="paragraph" w:styleId="CommentSubject">
    <w:name w:val="annotation subject"/>
    <w:basedOn w:val="CommentText"/>
    <w:next w:val="CommentText"/>
    <w:link w:val="CommentSubjectChar"/>
    <w:rsid w:val="008938A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8938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8938A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38A9"/>
    <w:rPr>
      <w:rFonts w:ascii="Lucida Grande" w:hAnsi="Lucida Grande" w:cs="Lucida Grande"/>
      <w:sz w:val="18"/>
      <w:szCs w:val="18"/>
    </w:rPr>
  </w:style>
  <w:style w:type="character" w:customStyle="1" w:styleId="yellowfade">
    <w:name w:val="yellowfade"/>
    <w:basedOn w:val="DefaultParagraphFont"/>
    <w:rsid w:val="0012665F"/>
  </w:style>
  <w:style w:type="character" w:styleId="Hyperlink">
    <w:name w:val="Hyperlink"/>
    <w:basedOn w:val="DefaultParagraphFont"/>
    <w:uiPriority w:val="99"/>
    <w:unhideWhenUsed/>
    <w:rsid w:val="0012665F"/>
    <w:rPr>
      <w:color w:val="0000FF"/>
      <w:u w:val="single"/>
    </w:rPr>
  </w:style>
  <w:style w:type="character" w:styleId="FollowedHyperlink">
    <w:name w:val="FollowedHyperlink"/>
    <w:basedOn w:val="DefaultParagraphFont"/>
    <w:rsid w:val="008E510B"/>
    <w:rPr>
      <w:color w:val="800080" w:themeColor="followedHyperlink"/>
      <w:u w:val="single"/>
    </w:rPr>
  </w:style>
  <w:style w:type="character" w:styleId="PageNumber">
    <w:name w:val="page number"/>
    <w:basedOn w:val="DefaultParagraphFont"/>
    <w:uiPriority w:val="99"/>
    <w:unhideWhenUsed/>
    <w:rsid w:val="00B57F92"/>
  </w:style>
  <w:style w:type="paragraph" w:styleId="Header">
    <w:name w:val="header"/>
    <w:basedOn w:val="Normal"/>
    <w:link w:val="HeaderChar"/>
    <w:rsid w:val="00AF0B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F0B2F"/>
  </w:style>
  <w:style w:type="paragraph" w:styleId="Footer">
    <w:name w:val="footer"/>
    <w:basedOn w:val="Normal"/>
    <w:link w:val="FooterChar"/>
    <w:rsid w:val="00AF0B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F0B2F"/>
  </w:style>
  <w:style w:type="table" w:styleId="TableGrid">
    <w:name w:val="Table Grid"/>
    <w:basedOn w:val="TableNormal"/>
    <w:rsid w:val="00BA13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rsid w:val="00E2365C"/>
  </w:style>
  <w:style w:type="character" w:styleId="UnresolvedMention">
    <w:name w:val="Unresolved Mention"/>
    <w:basedOn w:val="DefaultParagraphFont"/>
    <w:uiPriority w:val="99"/>
    <w:semiHidden/>
    <w:unhideWhenUsed/>
    <w:rsid w:val="000E1D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1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://www.littlebeaver.com/products/accessories-adapters/" TargetMode="External"/><Relationship Id="rId18" Type="http://schemas.openxmlformats.org/officeDocument/2006/relationships/hyperlink" Target="http://www.littlebeaver.com/linkedin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littlebeaver.com" TargetMode="External"/><Relationship Id="rId17" Type="http://schemas.openxmlformats.org/officeDocument/2006/relationships/hyperlink" Target="https://www.facebook.com/LittleBeaverInc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littlebeaver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roncladmktg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ales@littlebeaver.com" TargetMode="External"/><Relationship Id="rId10" Type="http://schemas.openxmlformats.org/officeDocument/2006/relationships/hyperlink" Target="mailto:katie@ironcladmktg.com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littlebeaver.com" TargetMode="External"/><Relationship Id="rId14" Type="http://schemas.openxmlformats.org/officeDocument/2006/relationships/hyperlink" Target="https://www.theutilityexpo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072351E-987D-4DE2-B5C9-1B7AB3580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IRONCLAD Marketing</Company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Alyssa</dc:creator>
  <cp:keywords/>
  <cp:lastModifiedBy>Janess Sveet</cp:lastModifiedBy>
  <cp:revision>5</cp:revision>
  <cp:lastPrinted>2013-06-06T20:41:00Z</cp:lastPrinted>
  <dcterms:created xsi:type="dcterms:W3CDTF">2025-09-04T20:49:00Z</dcterms:created>
  <dcterms:modified xsi:type="dcterms:W3CDTF">2025-09-16T15:29:00Z</dcterms:modified>
</cp:coreProperties>
</file>